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CF71" w14:textId="7374838E" w:rsidR="00F74E01" w:rsidRPr="00F74E01" w:rsidRDefault="00F74E01" w:rsidP="00F74E01">
      <w:pPr>
        <w:shd w:val="clear" w:color="auto" w:fill="FFFFFF"/>
        <w:tabs>
          <w:tab w:val="num" w:pos="426"/>
        </w:tabs>
        <w:spacing w:after="0" w:line="240" w:lineRule="auto"/>
        <w:ind w:left="720" w:hanging="720"/>
        <w:rPr>
          <w:rFonts w:ascii="Poppins" w:hAnsi="Poppins" w:cs="Poppins"/>
          <w:b/>
          <w:bCs/>
          <w:color w:val="000000" w:themeColor="text1"/>
          <w:sz w:val="20"/>
          <w:szCs w:val="20"/>
        </w:rPr>
      </w:pPr>
      <w:r>
        <w:rPr>
          <w:rFonts w:ascii="Poppins" w:hAnsi="Poppins" w:cs="Poppins"/>
          <w:b/>
          <w:bCs/>
          <w:color w:val="000000" w:themeColor="text1"/>
          <w:sz w:val="20"/>
          <w:szCs w:val="20"/>
        </w:rPr>
        <w:br/>
      </w:r>
      <w:r w:rsidR="00A07648" w:rsidRPr="00F74E01">
        <w:rPr>
          <w:rFonts w:ascii="Arial" w:hAnsi="Arial" w:cs="Arial"/>
          <w:b/>
          <w:bCs/>
          <w:noProof/>
          <w:color w:val="000000" w:themeColor="text1"/>
          <w:sz w:val="20"/>
          <w:szCs w:val="20"/>
        </w:rPr>
        <mc:AlternateContent>
          <mc:Choice Requires="wps">
            <w:drawing>
              <wp:anchor distT="0" distB="0" distL="114300" distR="114300" simplePos="0" relativeHeight="251658240" behindDoc="0" locked="0" layoutInCell="1" allowOverlap="1" wp14:anchorId="7096AD3D" wp14:editId="2E91D052">
                <wp:simplePos x="0" y="0"/>
                <wp:positionH relativeFrom="margin">
                  <wp:align>center</wp:align>
                </wp:positionH>
                <wp:positionV relativeFrom="margin">
                  <wp:posOffset>95250</wp:posOffset>
                </wp:positionV>
                <wp:extent cx="8753475" cy="245745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8753475" cy="2457450"/>
                        </a:xfrm>
                        <a:prstGeom prst="rect">
                          <a:avLst/>
                        </a:prstGeom>
                        <a:solidFill>
                          <a:schemeClr val="lt1"/>
                        </a:solidFill>
                        <a:ln w="6350">
                          <a:solidFill>
                            <a:prstClr val="black"/>
                          </a:solidFill>
                        </a:ln>
                      </wps:spPr>
                      <wps:txbx>
                        <w:txbxContent>
                          <w:p w14:paraId="57ADC263" w14:textId="3AC92936" w:rsidR="00F446F7" w:rsidRPr="00BD0249" w:rsidRDefault="00F446F7" w:rsidP="00F446F7">
                            <w:pPr>
                              <w:rPr>
                                <w:rFonts w:ascii="Poppins" w:hAnsi="Poppins" w:cs="Poppins"/>
                                <w:b/>
                                <w:bCs/>
                                <w:sz w:val="20"/>
                                <w:szCs w:val="20"/>
                              </w:rPr>
                            </w:pPr>
                            <w:r w:rsidRPr="00BD0249">
                              <w:rPr>
                                <w:rFonts w:ascii="Poppins" w:hAnsi="Poppins" w:cs="Poppins"/>
                                <w:b/>
                                <w:bCs/>
                                <w:sz w:val="20"/>
                                <w:szCs w:val="20"/>
                              </w:rPr>
                              <w:t xml:space="preserve">This template is designed to cover the policy issues relating to </w:t>
                            </w:r>
                            <w:r>
                              <w:rPr>
                                <w:rFonts w:ascii="Poppins" w:hAnsi="Poppins" w:cs="Poppins"/>
                                <w:b/>
                                <w:bCs/>
                                <w:sz w:val="20"/>
                                <w:szCs w:val="20"/>
                              </w:rPr>
                              <w:t xml:space="preserve">GDPR </w:t>
                            </w:r>
                            <w:r w:rsidRPr="00BD0249">
                              <w:rPr>
                                <w:rFonts w:ascii="Poppins" w:hAnsi="Poppins" w:cs="Poppins"/>
                                <w:b/>
                                <w:bCs/>
                                <w:sz w:val="20"/>
                                <w:szCs w:val="20"/>
                              </w:rPr>
                              <w:t>that are pertinent to organisations delivering sport/physical activity.</w:t>
                            </w:r>
                          </w:p>
                          <w:p w14:paraId="6C3A48E3" w14:textId="2447A95A" w:rsidR="009B315E" w:rsidRPr="00AF37CF" w:rsidRDefault="009B315E" w:rsidP="009B315E">
                            <w:pPr>
                              <w:rPr>
                                <w:rFonts w:ascii="Poppins" w:hAnsi="Poppins" w:cs="Poppins"/>
                                <w:b/>
                                <w:bCs/>
                                <w:sz w:val="20"/>
                                <w:szCs w:val="20"/>
                              </w:rPr>
                            </w:pPr>
                            <w:r w:rsidRPr="00AF37CF">
                              <w:rPr>
                                <w:rFonts w:ascii="Poppins" w:hAnsi="Poppins" w:cs="Poppins"/>
                                <w:b/>
                                <w:bCs/>
                                <w:sz w:val="20"/>
                                <w:szCs w:val="20"/>
                              </w:rPr>
                              <w:t>It has been designed to be adapted and amended to reflect the scope, activities, and procedures of your organisation.   It also outlines the procedures that should be carried out to ensure compliance with the policy.</w:t>
                            </w:r>
                          </w:p>
                          <w:p w14:paraId="34C2A87D" w14:textId="3BF82EF3" w:rsidR="00A07648" w:rsidRDefault="00913B45" w:rsidP="00A07648">
                            <w:pPr>
                              <w:rPr>
                                <w:rFonts w:ascii="Poppins" w:hAnsi="Poppins" w:cs="Poppins"/>
                                <w:b/>
                                <w:bCs/>
                                <w:sz w:val="20"/>
                                <w:szCs w:val="20"/>
                              </w:rPr>
                            </w:pPr>
                            <w:r w:rsidRPr="006267BB">
                              <w:rPr>
                                <w:rFonts w:ascii="Poppins" w:hAnsi="Poppins" w:cs="Poppins"/>
                                <w:b/>
                                <w:bCs/>
                                <w:sz w:val="20"/>
                                <w:szCs w:val="20"/>
                              </w:rPr>
                              <w:t>Items in</w:t>
                            </w:r>
                            <w:r w:rsidRPr="006267BB">
                              <w:rPr>
                                <w:rFonts w:ascii="Poppins" w:hAnsi="Poppins" w:cs="Poppins"/>
                                <w:b/>
                                <w:bCs/>
                                <w:color w:val="00B050"/>
                                <w:sz w:val="20"/>
                                <w:szCs w:val="20"/>
                              </w:rPr>
                              <w:t xml:space="preserve"> green </w:t>
                            </w:r>
                            <w:r w:rsidRPr="006267BB">
                              <w:rPr>
                                <w:rFonts w:ascii="Poppins" w:hAnsi="Poppins" w:cs="Poppins"/>
                                <w:b/>
                                <w:bCs/>
                                <w:sz w:val="20"/>
                                <w:szCs w:val="20"/>
                              </w:rPr>
                              <w:t xml:space="preserve">should be amended to reflect </w:t>
                            </w:r>
                            <w:r w:rsidRPr="006267BB">
                              <w:rPr>
                                <w:rFonts w:ascii="Poppins" w:hAnsi="Poppins" w:cs="Poppins"/>
                                <w:b/>
                                <w:bCs/>
                                <w:sz w:val="20"/>
                                <w:szCs w:val="20"/>
                                <w:u w:val="single"/>
                              </w:rPr>
                              <w:t>your</w:t>
                            </w:r>
                            <w:r w:rsidRPr="006267BB">
                              <w:rPr>
                                <w:rFonts w:ascii="Poppins" w:hAnsi="Poppins" w:cs="Poppins"/>
                                <w:b/>
                                <w:bCs/>
                                <w:sz w:val="20"/>
                                <w:szCs w:val="20"/>
                              </w:rPr>
                              <w:t xml:space="preserve"> group and</w:t>
                            </w:r>
                            <w:r w:rsidRPr="006267BB">
                              <w:rPr>
                                <w:rFonts w:ascii="Poppins" w:hAnsi="Poppins" w:cs="Poppins"/>
                                <w:b/>
                                <w:bCs/>
                                <w:sz w:val="20"/>
                                <w:szCs w:val="20"/>
                                <w:u w:val="single"/>
                              </w:rPr>
                              <w:t xml:space="preserve"> your</w:t>
                            </w:r>
                            <w:r w:rsidRPr="006267BB">
                              <w:rPr>
                                <w:rFonts w:ascii="Poppins" w:hAnsi="Poppins" w:cs="Poppins"/>
                                <w:b/>
                                <w:bCs/>
                                <w:sz w:val="20"/>
                                <w:szCs w:val="20"/>
                              </w:rPr>
                              <w:t xml:space="preserve"> processes.</w:t>
                            </w:r>
                          </w:p>
                          <w:p w14:paraId="3B2E044F" w14:textId="143ABC78" w:rsidR="00CF1458" w:rsidRDefault="00CF1458" w:rsidP="00A07648">
                            <w:pPr>
                              <w:rPr>
                                <w:rFonts w:ascii="Poppins" w:hAnsi="Poppins" w:cs="Poppins"/>
                                <w:b/>
                                <w:bCs/>
                                <w:sz w:val="20"/>
                                <w:szCs w:val="20"/>
                              </w:rPr>
                            </w:pPr>
                            <w:r w:rsidRPr="00BD0249">
                              <w:rPr>
                                <w:rFonts w:ascii="Poppins" w:hAnsi="Poppins" w:cs="Poppins"/>
                                <w:b/>
                                <w:bCs/>
                                <w:sz w:val="20"/>
                                <w:szCs w:val="20"/>
                              </w:rPr>
                              <w:t>Once amended and finalised by agreement of your management to reflect your organisation</w:t>
                            </w:r>
                            <w:r w:rsidR="00C420F8">
                              <w:rPr>
                                <w:rFonts w:ascii="Poppins" w:hAnsi="Poppins" w:cs="Poppins"/>
                                <w:b/>
                                <w:bCs/>
                                <w:sz w:val="20"/>
                                <w:szCs w:val="20"/>
                              </w:rPr>
                              <w:t xml:space="preserve"> </w:t>
                            </w:r>
                            <w:r w:rsidRPr="00BD0249">
                              <w:rPr>
                                <w:rFonts w:ascii="Poppins" w:hAnsi="Poppins" w:cs="Poppins"/>
                                <w:b/>
                                <w:bCs/>
                                <w:sz w:val="20"/>
                                <w:szCs w:val="20"/>
                              </w:rPr>
                              <w:t xml:space="preserve">it should be read by officers, staff, volunteers to inform them about </w:t>
                            </w:r>
                            <w:r>
                              <w:rPr>
                                <w:rFonts w:ascii="Poppins" w:hAnsi="Poppins" w:cs="Poppins"/>
                                <w:b/>
                                <w:bCs/>
                                <w:sz w:val="20"/>
                                <w:szCs w:val="20"/>
                              </w:rPr>
                              <w:t>GDPR procedures.</w:t>
                            </w:r>
                          </w:p>
                          <w:p w14:paraId="2AC6A425" w14:textId="69E014DF" w:rsidR="00A07648" w:rsidRDefault="00A07648" w:rsidP="00A07648">
                            <w:pPr>
                              <w:rPr>
                                <w:rFonts w:ascii="Poppins" w:hAnsi="Poppins" w:cs="Poppins"/>
                                <w:b/>
                                <w:bCs/>
                                <w:sz w:val="20"/>
                                <w:szCs w:val="20"/>
                              </w:rPr>
                            </w:pPr>
                            <w:r w:rsidRPr="00A07648">
                              <w:rPr>
                                <w:rFonts w:ascii="Poppins" w:hAnsi="Poppins" w:cs="Poppins"/>
                                <w:b/>
                                <w:bCs/>
                                <w:sz w:val="20"/>
                                <w:szCs w:val="20"/>
                              </w:rPr>
                              <w:t xml:space="preserve">Disclaimer: Please remember that our resources reflect core governance principles and good practice but do not constitute legal advice. </w:t>
                            </w:r>
                          </w:p>
                          <w:p w14:paraId="548DA03A" w14:textId="0BE49483" w:rsidR="00A07648" w:rsidRPr="00A07648" w:rsidRDefault="00A07648" w:rsidP="00A07648">
                            <w:pPr>
                              <w:rPr>
                                <w:rFonts w:ascii="Poppins" w:hAnsi="Poppins" w:cs="Poppins"/>
                                <w:b/>
                                <w:bCs/>
                                <w:sz w:val="20"/>
                                <w:szCs w:val="20"/>
                              </w:rPr>
                            </w:pPr>
                            <w:r>
                              <w:rPr>
                                <w:rFonts w:ascii="Poppins" w:hAnsi="Poppins" w:cs="Poppins"/>
                                <w:b/>
                                <w:bCs/>
                                <w:sz w:val="20"/>
                                <w:szCs w:val="20"/>
                              </w:rPr>
                              <w:t>DP officer = data protection officer</w:t>
                            </w:r>
                          </w:p>
                          <w:p w14:paraId="2193E607" w14:textId="77777777" w:rsidR="00A07648" w:rsidRPr="006267BB" w:rsidRDefault="00A07648" w:rsidP="00A07648">
                            <w:pPr>
                              <w:rPr>
                                <w:rFonts w:ascii="Poppins" w:hAnsi="Poppins" w:cs="Poppins"/>
                                <w:b/>
                                <w:bCs/>
                                <w:sz w:val="20"/>
                                <w:szCs w:val="20"/>
                              </w:rPr>
                            </w:pPr>
                          </w:p>
                          <w:p w14:paraId="41EC5211" w14:textId="77777777" w:rsidR="00A07648" w:rsidRDefault="00A07648" w:rsidP="00A07648">
                            <w:pPr>
                              <w:rPr>
                                <w:b/>
                                <w:bCs/>
                              </w:rPr>
                            </w:pPr>
                            <w:r w:rsidRPr="006267BB">
                              <w:rPr>
                                <w:rFonts w:ascii="Poppins" w:hAnsi="Poppins" w:cs="Poppins"/>
                                <w:b/>
                                <w:bCs/>
                                <w:sz w:val="20"/>
                                <w:szCs w:val="20"/>
                              </w:rPr>
                              <w:t>DP officer = data protection officer</w:t>
                            </w:r>
                          </w:p>
                          <w:p w14:paraId="50983D23" w14:textId="77777777" w:rsidR="00A07648" w:rsidRDefault="00A07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96AD3D" id="_x0000_t202" coordsize="21600,21600" o:spt="202" path="m,l,21600r21600,l21600,xe">
                <v:stroke joinstyle="miter"/>
                <v:path gradientshapeok="t" o:connecttype="rect"/>
              </v:shapetype>
              <v:shape id="Text Box 1" o:spid="_x0000_s1026" type="#_x0000_t202" style="position:absolute;left:0;text-align:left;margin-left:0;margin-top:7.5pt;width:689.25pt;height:193.5pt;z-index:251658240;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" fillcolor="white [3201]" strokeweight=".5pt">
                <v:textbox>
                  <w:txbxContent>
                    <w:p w14:paraId="57ADC263" w14:textId="3AC92936" w:rsidR="00F446F7" w:rsidRPr="00BD0249" w:rsidRDefault="00F446F7" w:rsidP="00F446F7">
                      <w:pPr>
                        <w:rPr>
                          <w:rFonts w:ascii="Poppins" w:hAnsi="Poppins" w:cs="Poppins"/>
                          <w:b/>
                          <w:bCs/>
                          <w:sz w:val="20"/>
                          <w:szCs w:val="20"/>
                        </w:rPr>
                      </w:pPr>
                      <w:r w:rsidRPr="00BD0249">
                        <w:rPr>
                          <w:rFonts w:ascii="Poppins" w:hAnsi="Poppins" w:cs="Poppins"/>
                          <w:b/>
                          <w:bCs/>
                          <w:sz w:val="20"/>
                          <w:szCs w:val="20"/>
                        </w:rPr>
                        <w:t xml:space="preserve">This template is designed to cover the policy issues relating to </w:t>
                      </w:r>
                      <w:r>
                        <w:rPr>
                          <w:rFonts w:ascii="Poppins" w:hAnsi="Poppins" w:cs="Poppins"/>
                          <w:b/>
                          <w:bCs/>
                          <w:sz w:val="20"/>
                          <w:szCs w:val="20"/>
                        </w:rPr>
                        <w:t xml:space="preserve">GDPR </w:t>
                      </w:r>
                      <w:r w:rsidRPr="00BD0249">
                        <w:rPr>
                          <w:rFonts w:ascii="Poppins" w:hAnsi="Poppins" w:cs="Poppins"/>
                          <w:b/>
                          <w:bCs/>
                          <w:sz w:val="20"/>
                          <w:szCs w:val="20"/>
                        </w:rPr>
                        <w:t>that are pertinent to organisations delivering sport/physical activity.</w:t>
                      </w:r>
                    </w:p>
                    <w:p w14:paraId="6C3A48E3" w14:textId="2447A95A" w:rsidR="009B315E" w:rsidRPr="00AF37CF" w:rsidRDefault="009B315E" w:rsidP="009B315E">
                      <w:pPr>
                        <w:rPr>
                          <w:rFonts w:ascii="Poppins" w:hAnsi="Poppins" w:cs="Poppins"/>
                          <w:b/>
                          <w:bCs/>
                          <w:sz w:val="20"/>
                          <w:szCs w:val="20"/>
                        </w:rPr>
                      </w:pPr>
                      <w:r w:rsidRPr="00AF37CF">
                        <w:rPr>
                          <w:rFonts w:ascii="Poppins" w:hAnsi="Poppins" w:cs="Poppins"/>
                          <w:b/>
                          <w:bCs/>
                          <w:sz w:val="20"/>
                          <w:szCs w:val="20"/>
                        </w:rPr>
                        <w:t>It has been designed to be adapted and amended to reflect the scope, activities, and procedures of your organisation.   It also outlines the procedures that should be carried out to ensure compliance with the policy.</w:t>
                      </w:r>
                    </w:p>
                    <w:p w14:paraId="34C2A87D" w14:textId="3BF82EF3" w:rsidR="00A07648" w:rsidRDefault="00913B45" w:rsidP="00A07648">
                      <w:pPr>
                        <w:rPr>
                          <w:rFonts w:ascii="Poppins" w:hAnsi="Poppins" w:cs="Poppins"/>
                          <w:b/>
                          <w:bCs/>
                          <w:sz w:val="20"/>
                          <w:szCs w:val="20"/>
                        </w:rPr>
                      </w:pPr>
                      <w:r w:rsidRPr="006267BB">
                        <w:rPr>
                          <w:rFonts w:ascii="Poppins" w:hAnsi="Poppins" w:cs="Poppins"/>
                          <w:b/>
                          <w:bCs/>
                          <w:sz w:val="20"/>
                          <w:szCs w:val="20"/>
                        </w:rPr>
                        <w:t>Items in</w:t>
                      </w:r>
                      <w:r w:rsidRPr="006267BB">
                        <w:rPr>
                          <w:rFonts w:ascii="Poppins" w:hAnsi="Poppins" w:cs="Poppins"/>
                          <w:b/>
                          <w:bCs/>
                          <w:color w:val="00B050"/>
                          <w:sz w:val="20"/>
                          <w:szCs w:val="20"/>
                        </w:rPr>
                        <w:t xml:space="preserve"> green </w:t>
                      </w:r>
                      <w:r w:rsidRPr="006267BB">
                        <w:rPr>
                          <w:rFonts w:ascii="Poppins" w:hAnsi="Poppins" w:cs="Poppins"/>
                          <w:b/>
                          <w:bCs/>
                          <w:sz w:val="20"/>
                          <w:szCs w:val="20"/>
                        </w:rPr>
                        <w:t xml:space="preserve">should be amended to reflect </w:t>
                      </w:r>
                      <w:r w:rsidRPr="006267BB">
                        <w:rPr>
                          <w:rFonts w:ascii="Poppins" w:hAnsi="Poppins" w:cs="Poppins"/>
                          <w:b/>
                          <w:bCs/>
                          <w:sz w:val="20"/>
                          <w:szCs w:val="20"/>
                          <w:u w:val="single"/>
                        </w:rPr>
                        <w:t>your</w:t>
                      </w:r>
                      <w:r w:rsidRPr="006267BB">
                        <w:rPr>
                          <w:rFonts w:ascii="Poppins" w:hAnsi="Poppins" w:cs="Poppins"/>
                          <w:b/>
                          <w:bCs/>
                          <w:sz w:val="20"/>
                          <w:szCs w:val="20"/>
                        </w:rPr>
                        <w:t xml:space="preserve"> group and</w:t>
                      </w:r>
                      <w:r w:rsidRPr="006267BB">
                        <w:rPr>
                          <w:rFonts w:ascii="Poppins" w:hAnsi="Poppins" w:cs="Poppins"/>
                          <w:b/>
                          <w:bCs/>
                          <w:sz w:val="20"/>
                          <w:szCs w:val="20"/>
                          <w:u w:val="single"/>
                        </w:rPr>
                        <w:t xml:space="preserve"> your</w:t>
                      </w:r>
                      <w:r w:rsidRPr="006267BB">
                        <w:rPr>
                          <w:rFonts w:ascii="Poppins" w:hAnsi="Poppins" w:cs="Poppins"/>
                          <w:b/>
                          <w:bCs/>
                          <w:sz w:val="20"/>
                          <w:szCs w:val="20"/>
                        </w:rPr>
                        <w:t xml:space="preserve"> processes.</w:t>
                      </w:r>
                    </w:p>
                    <w:p w14:paraId="3B2E044F" w14:textId="143ABC78" w:rsidR="00CF1458" w:rsidRDefault="00CF1458" w:rsidP="00A07648">
                      <w:pPr>
                        <w:rPr>
                          <w:rFonts w:ascii="Poppins" w:hAnsi="Poppins" w:cs="Poppins"/>
                          <w:b/>
                          <w:bCs/>
                          <w:sz w:val="20"/>
                          <w:szCs w:val="20"/>
                        </w:rPr>
                      </w:pPr>
                      <w:r w:rsidRPr="00BD0249">
                        <w:rPr>
                          <w:rFonts w:ascii="Poppins" w:hAnsi="Poppins" w:cs="Poppins"/>
                          <w:b/>
                          <w:bCs/>
                          <w:sz w:val="20"/>
                          <w:szCs w:val="20"/>
                        </w:rPr>
                        <w:t>Once amended and finalised by agreement of your management to reflect your organisation</w:t>
                      </w:r>
                      <w:r w:rsidR="00C420F8">
                        <w:rPr>
                          <w:rFonts w:ascii="Poppins" w:hAnsi="Poppins" w:cs="Poppins"/>
                          <w:b/>
                          <w:bCs/>
                          <w:sz w:val="20"/>
                          <w:szCs w:val="20"/>
                        </w:rPr>
                        <w:t xml:space="preserve"> </w:t>
                      </w:r>
                      <w:r w:rsidRPr="00BD0249">
                        <w:rPr>
                          <w:rFonts w:ascii="Poppins" w:hAnsi="Poppins" w:cs="Poppins"/>
                          <w:b/>
                          <w:bCs/>
                          <w:sz w:val="20"/>
                          <w:szCs w:val="20"/>
                        </w:rPr>
                        <w:t xml:space="preserve">it should be read by officers, staff, volunteers to inform them about </w:t>
                      </w:r>
                      <w:r>
                        <w:rPr>
                          <w:rFonts w:ascii="Poppins" w:hAnsi="Poppins" w:cs="Poppins"/>
                          <w:b/>
                          <w:bCs/>
                          <w:sz w:val="20"/>
                          <w:szCs w:val="20"/>
                        </w:rPr>
                        <w:t>GDPR procedures.</w:t>
                      </w:r>
                    </w:p>
                    <w:p w14:paraId="2AC6A425" w14:textId="69E014DF" w:rsidR="00A07648" w:rsidRDefault="00A07648" w:rsidP="00A07648">
                      <w:pPr>
                        <w:rPr>
                          <w:rFonts w:ascii="Poppins" w:hAnsi="Poppins" w:cs="Poppins"/>
                          <w:b/>
                          <w:bCs/>
                          <w:sz w:val="20"/>
                          <w:szCs w:val="20"/>
                        </w:rPr>
                      </w:pPr>
                      <w:r w:rsidRPr="00A07648">
                        <w:rPr>
                          <w:rFonts w:ascii="Poppins" w:hAnsi="Poppins" w:cs="Poppins"/>
                          <w:b/>
                          <w:bCs/>
                          <w:sz w:val="20"/>
                          <w:szCs w:val="20"/>
                        </w:rPr>
                        <w:t xml:space="preserve">Disclaimer: Please remember that our resources reflect core governance principles and good practice but do not constitute legal advice. </w:t>
                      </w:r>
                    </w:p>
                    <w:p w14:paraId="548DA03A" w14:textId="0BE49483" w:rsidR="00A07648" w:rsidRPr="00A07648" w:rsidRDefault="00A07648" w:rsidP="00A07648">
                      <w:pPr>
                        <w:rPr>
                          <w:rFonts w:ascii="Poppins" w:hAnsi="Poppins" w:cs="Poppins"/>
                          <w:b/>
                          <w:bCs/>
                          <w:sz w:val="20"/>
                          <w:szCs w:val="20"/>
                        </w:rPr>
                      </w:pPr>
                      <w:r>
                        <w:rPr>
                          <w:rFonts w:ascii="Poppins" w:hAnsi="Poppins" w:cs="Poppins"/>
                          <w:b/>
                          <w:bCs/>
                          <w:sz w:val="20"/>
                          <w:szCs w:val="20"/>
                        </w:rPr>
                        <w:t>DP officer = data protection officer</w:t>
                      </w:r>
                    </w:p>
                    <w:p w14:paraId="2193E607" w14:textId="77777777" w:rsidR="00A07648" w:rsidRPr="006267BB" w:rsidRDefault="00A07648" w:rsidP="00A07648">
                      <w:pPr>
                        <w:rPr>
                          <w:rFonts w:ascii="Poppins" w:hAnsi="Poppins" w:cs="Poppins"/>
                          <w:b/>
                          <w:bCs/>
                          <w:sz w:val="20"/>
                          <w:szCs w:val="20"/>
                        </w:rPr>
                      </w:pPr>
                    </w:p>
                    <w:p w14:paraId="41EC5211" w14:textId="77777777" w:rsidR="00A07648" w:rsidRDefault="00A07648" w:rsidP="00A07648">
                      <w:pPr>
                        <w:rPr>
                          <w:b/>
                          <w:bCs/>
                        </w:rPr>
                      </w:pPr>
                      <w:r w:rsidRPr="006267BB">
                        <w:rPr>
                          <w:rFonts w:ascii="Poppins" w:hAnsi="Poppins" w:cs="Poppins"/>
                          <w:b/>
                          <w:bCs/>
                          <w:sz w:val="20"/>
                          <w:szCs w:val="20"/>
                        </w:rPr>
                        <w:t>DP officer = data protection officer</w:t>
                      </w:r>
                    </w:p>
                    <w:p w14:paraId="50983D23" w14:textId="77777777" w:rsidR="00A07648" w:rsidRDefault="00A07648"/>
                  </w:txbxContent>
                </v:textbox>
                <w10:wrap type="square" anchorx="margin" anchory="margin"/>
              </v:shape>
            </w:pict>
          </mc:Fallback>
        </mc:AlternateContent>
      </w:r>
      <w:r w:rsidR="00CF388E" w:rsidRPr="00F74E01">
        <w:rPr>
          <w:rFonts w:ascii="Poppins" w:hAnsi="Poppins" w:cs="Poppins"/>
          <w:b/>
          <w:bCs/>
          <w:color w:val="000000" w:themeColor="text1"/>
          <w:sz w:val="20"/>
          <w:szCs w:val="20"/>
        </w:rPr>
        <w:t>Procedure</w:t>
      </w:r>
      <w:r w:rsidR="00B7693A" w:rsidRPr="00F74E01">
        <w:rPr>
          <w:rFonts w:ascii="Poppins" w:hAnsi="Poppins" w:cs="Poppins"/>
          <w:b/>
          <w:bCs/>
          <w:color w:val="000000" w:themeColor="text1"/>
          <w:sz w:val="20"/>
          <w:szCs w:val="20"/>
        </w:rPr>
        <w:t xml:space="preserve"> checklist</w:t>
      </w:r>
    </w:p>
    <w:p w14:paraId="7A86A5FA" w14:textId="2415FA67" w:rsidR="0075440C" w:rsidRPr="00F74E01" w:rsidRDefault="0075440C" w:rsidP="00B7693A">
      <w:pPr>
        <w:shd w:val="clear" w:color="auto" w:fill="FFFFFF"/>
        <w:tabs>
          <w:tab w:val="num" w:pos="720"/>
        </w:tabs>
        <w:spacing w:after="0" w:line="240" w:lineRule="auto"/>
        <w:ind w:left="720" w:hanging="360"/>
        <w:rPr>
          <w:rFonts w:ascii="Arial" w:hAnsi="Arial" w:cs="Arial"/>
          <w:b/>
          <w:bCs/>
          <w:color w:val="0070C0"/>
          <w:sz w:val="20"/>
          <w:szCs w:val="20"/>
        </w:rPr>
      </w:pPr>
    </w:p>
    <w:p w14:paraId="55DE8F6D" w14:textId="331124B9" w:rsidR="00B7693A" w:rsidRDefault="00B7693A" w:rsidP="00A07648">
      <w:pPr>
        <w:shd w:val="clear" w:color="auto" w:fill="FFFFFF"/>
        <w:tabs>
          <w:tab w:val="num" w:pos="720"/>
        </w:tabs>
        <w:spacing w:after="0" w:line="240" w:lineRule="auto"/>
      </w:pPr>
    </w:p>
    <w:tbl>
      <w:tblPr>
        <w:tblStyle w:val="TableGrid"/>
        <w:tblW w:w="0" w:type="auto"/>
        <w:tblInd w:w="-5" w:type="dxa"/>
        <w:tblLook w:val="04A0" w:firstRow="1" w:lastRow="0" w:firstColumn="1" w:lastColumn="0" w:noHBand="0" w:noVBand="1"/>
      </w:tblPr>
      <w:tblGrid>
        <w:gridCol w:w="608"/>
        <w:gridCol w:w="3727"/>
        <w:gridCol w:w="2755"/>
        <w:gridCol w:w="2044"/>
        <w:gridCol w:w="1866"/>
        <w:gridCol w:w="2228"/>
      </w:tblGrid>
      <w:tr w:rsidR="004765C2" w:rsidRPr="0075440C" w14:paraId="020F5604" w14:textId="77777777" w:rsidTr="00A04702">
        <w:tc>
          <w:tcPr>
            <w:tcW w:w="608" w:type="dxa"/>
            <w:shd w:val="clear" w:color="auto" w:fill="FFFFFF" w:themeFill="background1"/>
          </w:tcPr>
          <w:p w14:paraId="6FAEBBB0" w14:textId="197AE2C7" w:rsidR="006F068C" w:rsidRPr="0075440C" w:rsidRDefault="008F6746" w:rsidP="00B7693A">
            <w:pPr>
              <w:tabs>
                <w:tab w:val="num" w:pos="720"/>
              </w:tabs>
              <w:rPr>
                <w:rFonts w:ascii="Poppins" w:hAnsi="Poppins" w:cs="Poppins"/>
                <w:b/>
                <w:bCs/>
                <w:sz w:val="20"/>
                <w:szCs w:val="20"/>
              </w:rPr>
            </w:pPr>
            <w:r w:rsidRPr="0075440C">
              <w:rPr>
                <w:rFonts w:ascii="Poppins" w:hAnsi="Poppins" w:cs="Poppins"/>
                <w:b/>
                <w:bCs/>
                <w:sz w:val="20"/>
                <w:szCs w:val="20"/>
              </w:rPr>
              <w:t>Ref</w:t>
            </w:r>
          </w:p>
        </w:tc>
        <w:tc>
          <w:tcPr>
            <w:tcW w:w="3727" w:type="dxa"/>
            <w:shd w:val="clear" w:color="auto" w:fill="FFFFFF" w:themeFill="background1"/>
          </w:tcPr>
          <w:p w14:paraId="41D064DE" w14:textId="56FE2A6F" w:rsidR="006F068C" w:rsidRPr="0075440C" w:rsidRDefault="006F068C" w:rsidP="00B7693A">
            <w:pPr>
              <w:tabs>
                <w:tab w:val="num" w:pos="720"/>
              </w:tabs>
              <w:rPr>
                <w:rFonts w:ascii="Poppins" w:hAnsi="Poppins" w:cs="Poppins"/>
                <w:b/>
                <w:bCs/>
                <w:sz w:val="20"/>
                <w:szCs w:val="20"/>
              </w:rPr>
            </w:pPr>
            <w:r w:rsidRPr="0075440C">
              <w:rPr>
                <w:rFonts w:ascii="Poppins" w:hAnsi="Poppins" w:cs="Poppins"/>
                <w:b/>
                <w:bCs/>
                <w:sz w:val="20"/>
                <w:szCs w:val="20"/>
              </w:rPr>
              <w:t>Objective</w:t>
            </w:r>
          </w:p>
        </w:tc>
        <w:tc>
          <w:tcPr>
            <w:tcW w:w="2755" w:type="dxa"/>
            <w:shd w:val="clear" w:color="auto" w:fill="FFFFFF" w:themeFill="background1"/>
          </w:tcPr>
          <w:p w14:paraId="72BA6F13" w14:textId="74916596" w:rsidR="006F068C" w:rsidRPr="0075440C" w:rsidRDefault="006F068C" w:rsidP="00B7693A">
            <w:pPr>
              <w:tabs>
                <w:tab w:val="num" w:pos="720"/>
              </w:tabs>
              <w:rPr>
                <w:rFonts w:ascii="Poppins" w:hAnsi="Poppins" w:cs="Poppins"/>
                <w:b/>
                <w:bCs/>
                <w:sz w:val="20"/>
                <w:szCs w:val="20"/>
              </w:rPr>
            </w:pPr>
            <w:r w:rsidRPr="0075440C">
              <w:rPr>
                <w:rFonts w:ascii="Poppins" w:hAnsi="Poppins" w:cs="Poppins"/>
                <w:b/>
                <w:bCs/>
                <w:sz w:val="20"/>
                <w:szCs w:val="20"/>
              </w:rPr>
              <w:t xml:space="preserve">Control </w:t>
            </w:r>
            <w:r w:rsidR="008F6746" w:rsidRPr="0075440C">
              <w:rPr>
                <w:rFonts w:ascii="Poppins" w:hAnsi="Poppins" w:cs="Poppins"/>
                <w:b/>
                <w:bCs/>
                <w:sz w:val="20"/>
                <w:szCs w:val="20"/>
              </w:rPr>
              <w:t>1</w:t>
            </w:r>
          </w:p>
        </w:tc>
        <w:tc>
          <w:tcPr>
            <w:tcW w:w="2044" w:type="dxa"/>
            <w:shd w:val="clear" w:color="auto" w:fill="FFFFFF" w:themeFill="background1"/>
          </w:tcPr>
          <w:p w14:paraId="75442CED" w14:textId="08F33092" w:rsidR="006F068C" w:rsidRPr="0075440C" w:rsidRDefault="006F068C" w:rsidP="00B7693A">
            <w:pPr>
              <w:tabs>
                <w:tab w:val="num" w:pos="720"/>
              </w:tabs>
              <w:rPr>
                <w:rFonts w:ascii="Poppins" w:hAnsi="Poppins" w:cs="Poppins"/>
                <w:b/>
                <w:bCs/>
                <w:sz w:val="20"/>
                <w:szCs w:val="20"/>
              </w:rPr>
            </w:pPr>
            <w:r w:rsidRPr="0075440C">
              <w:rPr>
                <w:rFonts w:ascii="Poppins" w:hAnsi="Poppins" w:cs="Poppins"/>
                <w:b/>
                <w:bCs/>
                <w:sz w:val="20"/>
                <w:szCs w:val="20"/>
              </w:rPr>
              <w:t>Control</w:t>
            </w:r>
            <w:r w:rsidR="008F6746" w:rsidRPr="0075440C">
              <w:rPr>
                <w:rFonts w:ascii="Poppins" w:hAnsi="Poppins" w:cs="Poppins"/>
                <w:b/>
                <w:bCs/>
                <w:sz w:val="20"/>
                <w:szCs w:val="20"/>
              </w:rPr>
              <w:t>2</w:t>
            </w:r>
          </w:p>
        </w:tc>
        <w:tc>
          <w:tcPr>
            <w:tcW w:w="1866" w:type="dxa"/>
            <w:shd w:val="clear" w:color="auto" w:fill="FFFFFF" w:themeFill="background1"/>
          </w:tcPr>
          <w:p w14:paraId="537C7835" w14:textId="77B32886" w:rsidR="006F068C" w:rsidRPr="0075440C" w:rsidRDefault="006F068C" w:rsidP="00B7693A">
            <w:pPr>
              <w:tabs>
                <w:tab w:val="num" w:pos="720"/>
              </w:tabs>
              <w:rPr>
                <w:rFonts w:ascii="Poppins" w:hAnsi="Poppins" w:cs="Poppins"/>
                <w:b/>
                <w:bCs/>
                <w:sz w:val="20"/>
                <w:szCs w:val="20"/>
              </w:rPr>
            </w:pPr>
            <w:r w:rsidRPr="0075440C">
              <w:rPr>
                <w:rFonts w:ascii="Poppins" w:hAnsi="Poppins" w:cs="Poppins"/>
                <w:b/>
                <w:bCs/>
                <w:sz w:val="20"/>
                <w:szCs w:val="20"/>
              </w:rPr>
              <w:t>Control</w:t>
            </w:r>
            <w:r w:rsidR="008F6746" w:rsidRPr="0075440C">
              <w:rPr>
                <w:rFonts w:ascii="Poppins" w:hAnsi="Poppins" w:cs="Poppins"/>
                <w:b/>
                <w:bCs/>
                <w:sz w:val="20"/>
                <w:szCs w:val="20"/>
              </w:rPr>
              <w:t xml:space="preserve"> 3</w:t>
            </w:r>
          </w:p>
        </w:tc>
        <w:tc>
          <w:tcPr>
            <w:tcW w:w="2228" w:type="dxa"/>
            <w:shd w:val="clear" w:color="auto" w:fill="FFFFFF" w:themeFill="background1"/>
          </w:tcPr>
          <w:p w14:paraId="691C69AF" w14:textId="1C147BC6" w:rsidR="006F068C" w:rsidRPr="0075440C" w:rsidRDefault="006F068C" w:rsidP="00B7693A">
            <w:pPr>
              <w:tabs>
                <w:tab w:val="num" w:pos="720"/>
              </w:tabs>
              <w:rPr>
                <w:rFonts w:ascii="Poppins" w:hAnsi="Poppins" w:cs="Poppins"/>
                <w:b/>
                <w:bCs/>
                <w:sz w:val="20"/>
                <w:szCs w:val="20"/>
              </w:rPr>
            </w:pPr>
            <w:r w:rsidRPr="0075440C">
              <w:rPr>
                <w:rFonts w:ascii="Poppins" w:hAnsi="Poppins" w:cs="Poppins"/>
                <w:b/>
                <w:bCs/>
                <w:sz w:val="20"/>
                <w:szCs w:val="20"/>
              </w:rPr>
              <w:t>Control</w:t>
            </w:r>
          </w:p>
        </w:tc>
      </w:tr>
      <w:tr w:rsidR="004765C2" w:rsidRPr="0075440C" w14:paraId="494DC2D2" w14:textId="77777777" w:rsidTr="0075440C">
        <w:tc>
          <w:tcPr>
            <w:tcW w:w="608" w:type="dxa"/>
          </w:tcPr>
          <w:p w14:paraId="1A4264D7" w14:textId="54096900" w:rsidR="008F6746" w:rsidRPr="0075440C" w:rsidRDefault="008F6746" w:rsidP="00AA6B93">
            <w:pPr>
              <w:tabs>
                <w:tab w:val="num" w:pos="720"/>
              </w:tabs>
              <w:rPr>
                <w:rFonts w:ascii="Poppins" w:hAnsi="Poppins" w:cs="Poppins"/>
                <w:sz w:val="20"/>
                <w:szCs w:val="20"/>
              </w:rPr>
            </w:pPr>
            <w:r w:rsidRPr="0075440C">
              <w:rPr>
                <w:rFonts w:ascii="Poppins" w:hAnsi="Poppins" w:cs="Poppins"/>
                <w:sz w:val="20"/>
                <w:szCs w:val="20"/>
              </w:rPr>
              <w:t>1</w:t>
            </w:r>
          </w:p>
        </w:tc>
        <w:tc>
          <w:tcPr>
            <w:tcW w:w="3727" w:type="dxa"/>
          </w:tcPr>
          <w:p w14:paraId="00234880" w14:textId="2D9BFB6E" w:rsidR="008F6746" w:rsidRPr="0075440C" w:rsidRDefault="008F6746" w:rsidP="00AA6B93">
            <w:pPr>
              <w:tabs>
                <w:tab w:val="num" w:pos="720"/>
              </w:tabs>
              <w:rPr>
                <w:rFonts w:ascii="Poppins" w:hAnsi="Poppins" w:cs="Poppins"/>
                <w:b/>
                <w:bCs/>
                <w:sz w:val="20"/>
                <w:szCs w:val="20"/>
              </w:rPr>
            </w:pPr>
            <w:r w:rsidRPr="0075440C">
              <w:rPr>
                <w:rFonts w:ascii="Poppins" w:hAnsi="Poppins" w:cs="Poppins"/>
                <w:b/>
                <w:bCs/>
                <w:sz w:val="20"/>
                <w:szCs w:val="20"/>
              </w:rPr>
              <w:t>Legal accurate records</w:t>
            </w:r>
          </w:p>
        </w:tc>
        <w:tc>
          <w:tcPr>
            <w:tcW w:w="2755" w:type="dxa"/>
          </w:tcPr>
          <w:p w14:paraId="64A11969" w14:textId="77777777" w:rsidR="008F6746" w:rsidRPr="0075440C" w:rsidRDefault="008F6746" w:rsidP="00B7693A">
            <w:pPr>
              <w:tabs>
                <w:tab w:val="num" w:pos="720"/>
              </w:tabs>
              <w:rPr>
                <w:rFonts w:ascii="Poppins" w:hAnsi="Poppins" w:cs="Poppins"/>
                <w:sz w:val="20"/>
                <w:szCs w:val="20"/>
              </w:rPr>
            </w:pPr>
          </w:p>
        </w:tc>
        <w:tc>
          <w:tcPr>
            <w:tcW w:w="2044" w:type="dxa"/>
          </w:tcPr>
          <w:p w14:paraId="1358B2DB" w14:textId="77777777" w:rsidR="008F6746" w:rsidRPr="0075440C" w:rsidRDefault="008F6746" w:rsidP="00B7693A">
            <w:pPr>
              <w:tabs>
                <w:tab w:val="num" w:pos="720"/>
              </w:tabs>
              <w:rPr>
                <w:rFonts w:ascii="Poppins" w:hAnsi="Poppins" w:cs="Poppins"/>
                <w:sz w:val="20"/>
                <w:szCs w:val="20"/>
              </w:rPr>
            </w:pPr>
          </w:p>
        </w:tc>
        <w:tc>
          <w:tcPr>
            <w:tcW w:w="1866" w:type="dxa"/>
          </w:tcPr>
          <w:p w14:paraId="4CD23806" w14:textId="77777777" w:rsidR="008F6746" w:rsidRPr="0075440C" w:rsidRDefault="008F6746" w:rsidP="00B7693A">
            <w:pPr>
              <w:tabs>
                <w:tab w:val="num" w:pos="720"/>
              </w:tabs>
              <w:rPr>
                <w:rFonts w:ascii="Poppins" w:hAnsi="Poppins" w:cs="Poppins"/>
                <w:sz w:val="20"/>
                <w:szCs w:val="20"/>
              </w:rPr>
            </w:pPr>
          </w:p>
        </w:tc>
        <w:tc>
          <w:tcPr>
            <w:tcW w:w="2228" w:type="dxa"/>
          </w:tcPr>
          <w:p w14:paraId="37BC2E6C" w14:textId="77777777" w:rsidR="008F6746" w:rsidRPr="0075440C" w:rsidRDefault="008F6746" w:rsidP="00B7693A">
            <w:pPr>
              <w:tabs>
                <w:tab w:val="num" w:pos="720"/>
              </w:tabs>
              <w:rPr>
                <w:rFonts w:ascii="Poppins" w:hAnsi="Poppins" w:cs="Poppins"/>
                <w:sz w:val="20"/>
                <w:szCs w:val="20"/>
              </w:rPr>
            </w:pPr>
          </w:p>
        </w:tc>
      </w:tr>
      <w:tr w:rsidR="004765C2" w:rsidRPr="0075440C" w14:paraId="63E83D06" w14:textId="77777777" w:rsidTr="0075440C">
        <w:tc>
          <w:tcPr>
            <w:tcW w:w="608" w:type="dxa"/>
          </w:tcPr>
          <w:p w14:paraId="04AF378A" w14:textId="337BC061" w:rsidR="006F068C" w:rsidRPr="0075440C" w:rsidRDefault="008F6746" w:rsidP="00AA6B93">
            <w:pPr>
              <w:tabs>
                <w:tab w:val="num" w:pos="720"/>
              </w:tabs>
              <w:rPr>
                <w:rFonts w:ascii="Poppins" w:hAnsi="Poppins" w:cs="Poppins"/>
                <w:sz w:val="20"/>
                <w:szCs w:val="20"/>
              </w:rPr>
            </w:pPr>
            <w:r w:rsidRPr="0075440C">
              <w:rPr>
                <w:rFonts w:ascii="Poppins" w:hAnsi="Poppins" w:cs="Poppins"/>
                <w:sz w:val="20"/>
                <w:szCs w:val="20"/>
              </w:rPr>
              <w:t>1.1</w:t>
            </w:r>
          </w:p>
        </w:tc>
        <w:tc>
          <w:tcPr>
            <w:tcW w:w="3727" w:type="dxa"/>
          </w:tcPr>
          <w:p w14:paraId="21637919" w14:textId="7C111882" w:rsidR="006F068C" w:rsidRPr="0075440C" w:rsidRDefault="00BD158D" w:rsidP="00BD158D">
            <w:pPr>
              <w:tabs>
                <w:tab w:val="num" w:pos="720"/>
              </w:tabs>
              <w:rPr>
                <w:rFonts w:ascii="Poppins" w:hAnsi="Poppins" w:cs="Poppins"/>
                <w:sz w:val="20"/>
                <w:szCs w:val="20"/>
              </w:rPr>
            </w:pPr>
            <w:r w:rsidRPr="0075440C">
              <w:rPr>
                <w:rFonts w:ascii="Poppins" w:hAnsi="Poppins" w:cs="Poppins"/>
                <w:sz w:val="20"/>
                <w:szCs w:val="20"/>
              </w:rPr>
              <w:t xml:space="preserve">Collect </w:t>
            </w:r>
            <w:r w:rsidR="006F068C" w:rsidRPr="0075440C">
              <w:rPr>
                <w:rFonts w:ascii="Poppins" w:hAnsi="Poppins" w:cs="Poppins"/>
                <w:sz w:val="20"/>
                <w:szCs w:val="20"/>
              </w:rPr>
              <w:t>the</w:t>
            </w:r>
            <w:r w:rsidRPr="0075440C">
              <w:rPr>
                <w:rFonts w:ascii="Poppins" w:hAnsi="Poppins" w:cs="Poppins"/>
                <w:sz w:val="20"/>
                <w:szCs w:val="20"/>
              </w:rPr>
              <w:t xml:space="preserve"> minimum of </w:t>
            </w:r>
            <w:r w:rsidR="006F068C" w:rsidRPr="0075440C">
              <w:rPr>
                <w:rFonts w:ascii="Poppins" w:hAnsi="Poppins" w:cs="Poppins"/>
                <w:sz w:val="20"/>
                <w:szCs w:val="20"/>
              </w:rPr>
              <w:t xml:space="preserve">personal </w:t>
            </w:r>
            <w:r w:rsidR="0075440C" w:rsidRPr="0075440C">
              <w:rPr>
                <w:rFonts w:ascii="Poppins" w:hAnsi="Poppins" w:cs="Poppins"/>
                <w:sz w:val="20"/>
                <w:szCs w:val="20"/>
              </w:rPr>
              <w:t>information</w:t>
            </w:r>
          </w:p>
        </w:tc>
        <w:tc>
          <w:tcPr>
            <w:tcW w:w="2755" w:type="dxa"/>
          </w:tcPr>
          <w:p w14:paraId="4595F803" w14:textId="0C4DB9E4" w:rsidR="006F068C" w:rsidRPr="0075440C" w:rsidRDefault="008F6746" w:rsidP="00B7693A">
            <w:pPr>
              <w:tabs>
                <w:tab w:val="num" w:pos="720"/>
              </w:tabs>
              <w:rPr>
                <w:rFonts w:ascii="Poppins" w:hAnsi="Poppins" w:cs="Poppins"/>
                <w:sz w:val="20"/>
                <w:szCs w:val="20"/>
              </w:rPr>
            </w:pPr>
            <w:r w:rsidRPr="0075440C">
              <w:rPr>
                <w:rFonts w:ascii="Poppins" w:hAnsi="Poppins" w:cs="Poppins"/>
                <w:sz w:val="20"/>
                <w:szCs w:val="20"/>
              </w:rPr>
              <w:t>Document</w:t>
            </w:r>
            <w:r w:rsidR="006F068C" w:rsidRPr="0075440C">
              <w:rPr>
                <w:rFonts w:ascii="Poppins" w:hAnsi="Poppins" w:cs="Poppins"/>
                <w:sz w:val="20"/>
                <w:szCs w:val="20"/>
              </w:rPr>
              <w:t xml:space="preserve"> </w:t>
            </w:r>
            <w:r w:rsidR="00AA6B93" w:rsidRPr="0075440C">
              <w:rPr>
                <w:rFonts w:ascii="Poppins" w:hAnsi="Poppins" w:cs="Poppins"/>
                <w:sz w:val="20"/>
                <w:szCs w:val="20"/>
              </w:rPr>
              <w:t>the</w:t>
            </w:r>
            <w:r w:rsidR="006F068C" w:rsidRPr="0075440C">
              <w:rPr>
                <w:rFonts w:ascii="Poppins" w:hAnsi="Poppins" w:cs="Poppins"/>
                <w:sz w:val="20"/>
                <w:szCs w:val="20"/>
              </w:rPr>
              <w:t xml:space="preserve"> personal information </w:t>
            </w:r>
            <w:r w:rsidR="00AA6B93" w:rsidRPr="0075440C">
              <w:rPr>
                <w:rFonts w:ascii="Poppins" w:hAnsi="Poppins" w:cs="Poppins"/>
                <w:sz w:val="20"/>
                <w:szCs w:val="20"/>
              </w:rPr>
              <w:t xml:space="preserve">that </w:t>
            </w:r>
            <w:r w:rsidR="006F068C" w:rsidRPr="0075440C">
              <w:rPr>
                <w:rFonts w:ascii="Poppins" w:hAnsi="Poppins" w:cs="Poppins"/>
                <w:sz w:val="20"/>
                <w:szCs w:val="20"/>
              </w:rPr>
              <w:t>must be collected for each type of data subject</w:t>
            </w:r>
            <w:r w:rsidRPr="0075440C">
              <w:rPr>
                <w:rFonts w:ascii="Poppins" w:hAnsi="Poppins" w:cs="Poppins"/>
                <w:sz w:val="20"/>
                <w:szCs w:val="20"/>
              </w:rPr>
              <w:t xml:space="preserve"> and reasons why data is collected</w:t>
            </w:r>
            <w:r w:rsidR="006F068C" w:rsidRPr="0075440C">
              <w:rPr>
                <w:rFonts w:ascii="Poppins" w:hAnsi="Poppins" w:cs="Poppins"/>
                <w:sz w:val="20"/>
                <w:szCs w:val="20"/>
              </w:rPr>
              <w:t>:</w:t>
            </w:r>
          </w:p>
          <w:p w14:paraId="67874D55" w14:textId="16868E5D" w:rsidR="006F068C" w:rsidRPr="0075440C" w:rsidRDefault="006F068C" w:rsidP="00B7693A">
            <w:pPr>
              <w:tabs>
                <w:tab w:val="num" w:pos="720"/>
              </w:tabs>
              <w:rPr>
                <w:rFonts w:ascii="Poppins" w:hAnsi="Poppins" w:cs="Poppins"/>
                <w:sz w:val="20"/>
                <w:szCs w:val="20"/>
              </w:rPr>
            </w:pPr>
            <w:r w:rsidRPr="0075440C">
              <w:rPr>
                <w:rFonts w:ascii="Poppins" w:hAnsi="Poppins" w:cs="Poppins"/>
                <w:sz w:val="20"/>
                <w:szCs w:val="20"/>
              </w:rPr>
              <w:t>Staff</w:t>
            </w:r>
            <w:r w:rsidR="00C24891" w:rsidRPr="0075440C">
              <w:rPr>
                <w:rFonts w:ascii="Poppins" w:hAnsi="Poppins" w:cs="Poppins"/>
                <w:sz w:val="20"/>
                <w:szCs w:val="20"/>
              </w:rPr>
              <w:t xml:space="preserve">, </w:t>
            </w:r>
            <w:r w:rsidRPr="0075440C">
              <w:rPr>
                <w:rFonts w:ascii="Poppins" w:hAnsi="Poppins" w:cs="Poppins"/>
                <w:sz w:val="20"/>
                <w:szCs w:val="20"/>
              </w:rPr>
              <w:t>Officer</w:t>
            </w:r>
            <w:r w:rsidR="00C24891" w:rsidRPr="0075440C">
              <w:rPr>
                <w:rFonts w:ascii="Poppins" w:hAnsi="Poppins" w:cs="Poppins"/>
                <w:sz w:val="20"/>
                <w:szCs w:val="20"/>
              </w:rPr>
              <w:t xml:space="preserve">, </w:t>
            </w:r>
            <w:r w:rsidRPr="0075440C">
              <w:rPr>
                <w:rFonts w:ascii="Poppins" w:hAnsi="Poppins" w:cs="Poppins"/>
                <w:sz w:val="20"/>
                <w:szCs w:val="20"/>
              </w:rPr>
              <w:t>Volunteer</w:t>
            </w:r>
          </w:p>
          <w:p w14:paraId="00297CEB" w14:textId="450851F8" w:rsidR="006F068C" w:rsidRPr="0075440C" w:rsidRDefault="006F068C" w:rsidP="00C24891">
            <w:pPr>
              <w:tabs>
                <w:tab w:val="num" w:pos="720"/>
              </w:tabs>
              <w:rPr>
                <w:rFonts w:ascii="Poppins" w:hAnsi="Poppins" w:cs="Poppins"/>
                <w:sz w:val="20"/>
                <w:szCs w:val="20"/>
              </w:rPr>
            </w:pPr>
            <w:r w:rsidRPr="0075440C">
              <w:rPr>
                <w:rFonts w:ascii="Poppins" w:hAnsi="Poppins" w:cs="Poppins"/>
                <w:sz w:val="20"/>
                <w:szCs w:val="20"/>
              </w:rPr>
              <w:t>Member</w:t>
            </w:r>
            <w:r w:rsidR="00C24891" w:rsidRPr="0075440C">
              <w:rPr>
                <w:rFonts w:ascii="Poppins" w:hAnsi="Poppins" w:cs="Poppins"/>
                <w:sz w:val="20"/>
                <w:szCs w:val="20"/>
              </w:rPr>
              <w:t xml:space="preserve">, </w:t>
            </w:r>
            <w:r w:rsidR="00610C9D">
              <w:rPr>
                <w:rFonts w:ascii="Poppins" w:hAnsi="Poppins" w:cs="Poppins"/>
                <w:sz w:val="20"/>
                <w:szCs w:val="20"/>
              </w:rPr>
              <w:t>member under 18</w:t>
            </w:r>
          </w:p>
        </w:tc>
        <w:tc>
          <w:tcPr>
            <w:tcW w:w="2044" w:type="dxa"/>
          </w:tcPr>
          <w:p w14:paraId="762BAEAF" w14:textId="0F3746FF" w:rsidR="00CF388E" w:rsidRPr="0075440C" w:rsidRDefault="00C24891" w:rsidP="00B7693A">
            <w:pPr>
              <w:tabs>
                <w:tab w:val="num" w:pos="720"/>
              </w:tabs>
              <w:rPr>
                <w:rFonts w:ascii="Poppins" w:hAnsi="Poppins" w:cs="Poppins"/>
                <w:sz w:val="20"/>
                <w:szCs w:val="20"/>
              </w:rPr>
            </w:pPr>
            <w:r w:rsidRPr="0075440C">
              <w:rPr>
                <w:rFonts w:ascii="Poppins" w:hAnsi="Poppins" w:cs="Poppins"/>
                <w:sz w:val="20"/>
                <w:szCs w:val="20"/>
              </w:rPr>
              <w:t>Nominated officer</w:t>
            </w:r>
          </w:p>
          <w:p w14:paraId="52A9FCC4" w14:textId="089388DD" w:rsidR="006F068C" w:rsidRPr="0075440C" w:rsidRDefault="00C24891" w:rsidP="00B7693A">
            <w:pPr>
              <w:tabs>
                <w:tab w:val="num" w:pos="720"/>
              </w:tabs>
              <w:rPr>
                <w:rFonts w:ascii="Poppins" w:hAnsi="Poppins" w:cs="Poppins"/>
                <w:sz w:val="20"/>
                <w:szCs w:val="20"/>
              </w:rPr>
            </w:pPr>
            <w:r w:rsidRPr="0075440C">
              <w:rPr>
                <w:rFonts w:ascii="Poppins" w:hAnsi="Poppins" w:cs="Poppins"/>
                <w:sz w:val="20"/>
                <w:szCs w:val="20"/>
              </w:rPr>
              <w:t>d</w:t>
            </w:r>
            <w:r w:rsidR="006F068C" w:rsidRPr="0075440C">
              <w:rPr>
                <w:rFonts w:ascii="Poppins" w:hAnsi="Poppins" w:cs="Poppins"/>
                <w:sz w:val="20"/>
                <w:szCs w:val="20"/>
              </w:rPr>
              <w:t>evelop</w:t>
            </w:r>
            <w:r w:rsidR="00CF388E" w:rsidRPr="0075440C">
              <w:rPr>
                <w:rFonts w:ascii="Poppins" w:hAnsi="Poppins" w:cs="Poppins"/>
                <w:sz w:val="20"/>
                <w:szCs w:val="20"/>
              </w:rPr>
              <w:t>s</w:t>
            </w:r>
            <w:r w:rsidR="006F068C" w:rsidRPr="0075440C">
              <w:rPr>
                <w:rFonts w:ascii="Poppins" w:hAnsi="Poppins" w:cs="Poppins"/>
                <w:sz w:val="20"/>
                <w:szCs w:val="20"/>
              </w:rPr>
              <w:t xml:space="preserve"> template (a) for each type of data subject</w:t>
            </w:r>
          </w:p>
        </w:tc>
        <w:tc>
          <w:tcPr>
            <w:tcW w:w="1866" w:type="dxa"/>
          </w:tcPr>
          <w:p w14:paraId="5E52CA49" w14:textId="5DE50AF1" w:rsidR="006F068C" w:rsidRPr="0075440C" w:rsidRDefault="0046064D" w:rsidP="00B7693A">
            <w:pPr>
              <w:tabs>
                <w:tab w:val="num" w:pos="720"/>
              </w:tabs>
              <w:rPr>
                <w:rFonts w:ascii="Poppins" w:hAnsi="Poppins" w:cs="Poppins"/>
                <w:sz w:val="20"/>
                <w:szCs w:val="20"/>
              </w:rPr>
            </w:pPr>
            <w:r w:rsidRPr="0075440C">
              <w:rPr>
                <w:rFonts w:ascii="Poppins" w:hAnsi="Poppins" w:cs="Poppins"/>
                <w:sz w:val="20"/>
                <w:szCs w:val="20"/>
              </w:rPr>
              <w:t xml:space="preserve">Nominated </w:t>
            </w:r>
            <w:r w:rsidR="006F068C" w:rsidRPr="0075440C">
              <w:rPr>
                <w:rFonts w:ascii="Poppins" w:hAnsi="Poppins" w:cs="Poppins"/>
                <w:sz w:val="20"/>
                <w:szCs w:val="20"/>
              </w:rPr>
              <w:t xml:space="preserve">officer </w:t>
            </w:r>
            <w:r w:rsidR="00CF388E" w:rsidRPr="0075440C">
              <w:rPr>
                <w:rFonts w:ascii="Poppins" w:hAnsi="Poppins" w:cs="Poppins"/>
                <w:sz w:val="20"/>
                <w:szCs w:val="20"/>
              </w:rPr>
              <w:t>confirm</w:t>
            </w:r>
            <w:r w:rsidR="006F068C" w:rsidRPr="0075440C">
              <w:rPr>
                <w:rFonts w:ascii="Poppins" w:hAnsi="Poppins" w:cs="Poppins"/>
                <w:sz w:val="20"/>
                <w:szCs w:val="20"/>
              </w:rPr>
              <w:t>s templates have been developed</w:t>
            </w:r>
          </w:p>
        </w:tc>
        <w:tc>
          <w:tcPr>
            <w:tcW w:w="2228" w:type="dxa"/>
          </w:tcPr>
          <w:p w14:paraId="29274E01" w14:textId="07E60B86" w:rsidR="006F068C" w:rsidRPr="0075440C" w:rsidRDefault="006F068C" w:rsidP="00B7693A">
            <w:pPr>
              <w:tabs>
                <w:tab w:val="num" w:pos="720"/>
              </w:tabs>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senior managers / trustees / directors / management committee</w:t>
            </w:r>
          </w:p>
        </w:tc>
      </w:tr>
      <w:tr w:rsidR="004765C2" w:rsidRPr="0075440C" w14:paraId="73536A59" w14:textId="77777777" w:rsidTr="0075440C">
        <w:tc>
          <w:tcPr>
            <w:tcW w:w="608" w:type="dxa"/>
          </w:tcPr>
          <w:p w14:paraId="7A4B1BB3" w14:textId="181616F7" w:rsidR="006F068C" w:rsidRPr="0075440C" w:rsidRDefault="008F6746" w:rsidP="00AA6B93">
            <w:pPr>
              <w:tabs>
                <w:tab w:val="num" w:pos="720"/>
              </w:tabs>
              <w:rPr>
                <w:rFonts w:ascii="Poppins" w:hAnsi="Poppins" w:cs="Poppins"/>
                <w:sz w:val="20"/>
                <w:szCs w:val="20"/>
              </w:rPr>
            </w:pPr>
            <w:r w:rsidRPr="0075440C">
              <w:rPr>
                <w:rFonts w:ascii="Poppins" w:hAnsi="Poppins" w:cs="Poppins"/>
                <w:sz w:val="20"/>
                <w:szCs w:val="20"/>
              </w:rPr>
              <w:lastRenderedPageBreak/>
              <w:t>1.2</w:t>
            </w:r>
          </w:p>
        </w:tc>
        <w:tc>
          <w:tcPr>
            <w:tcW w:w="3727" w:type="dxa"/>
          </w:tcPr>
          <w:p w14:paraId="395AA597" w14:textId="3AC04E34" w:rsidR="006F068C" w:rsidRPr="0075440C" w:rsidRDefault="00454841" w:rsidP="00AA6B93">
            <w:pPr>
              <w:tabs>
                <w:tab w:val="num" w:pos="720"/>
              </w:tabs>
              <w:rPr>
                <w:rFonts w:ascii="Poppins" w:hAnsi="Poppins" w:cs="Poppins"/>
                <w:sz w:val="20"/>
                <w:szCs w:val="20"/>
              </w:rPr>
            </w:pPr>
            <w:r>
              <w:rPr>
                <w:rFonts w:ascii="Poppins" w:hAnsi="Poppins" w:cs="Poppins"/>
                <w:sz w:val="20"/>
                <w:szCs w:val="20"/>
              </w:rPr>
              <w:t>Don’t</w:t>
            </w:r>
            <w:r w:rsidR="006F068C" w:rsidRPr="0075440C">
              <w:rPr>
                <w:rFonts w:ascii="Poppins" w:hAnsi="Poppins" w:cs="Poppins"/>
                <w:sz w:val="20"/>
                <w:szCs w:val="20"/>
              </w:rPr>
              <w:t xml:space="preserve"> collect extra information just because it might be helpful later</w:t>
            </w:r>
          </w:p>
        </w:tc>
        <w:tc>
          <w:tcPr>
            <w:tcW w:w="2755" w:type="dxa"/>
          </w:tcPr>
          <w:p w14:paraId="658F597C" w14:textId="6AB7C06B" w:rsidR="006F068C" w:rsidRPr="0075440C" w:rsidRDefault="006F068C" w:rsidP="00B7693A">
            <w:pPr>
              <w:tabs>
                <w:tab w:val="num" w:pos="720"/>
              </w:tabs>
              <w:rPr>
                <w:rFonts w:ascii="Poppins" w:hAnsi="Poppins" w:cs="Poppins"/>
                <w:sz w:val="20"/>
                <w:szCs w:val="20"/>
              </w:rPr>
            </w:pPr>
            <w:r w:rsidRPr="0075440C">
              <w:rPr>
                <w:rFonts w:ascii="Poppins" w:hAnsi="Poppins" w:cs="Poppins"/>
                <w:sz w:val="20"/>
                <w:szCs w:val="20"/>
              </w:rPr>
              <w:t>Review template (a) for each type of data subject annually or after data incident to ensure only appropriate information is collects</w:t>
            </w:r>
          </w:p>
        </w:tc>
        <w:tc>
          <w:tcPr>
            <w:tcW w:w="2044" w:type="dxa"/>
          </w:tcPr>
          <w:p w14:paraId="1DB30D84" w14:textId="77777777" w:rsidR="00C24891" w:rsidRPr="0075440C" w:rsidRDefault="00C24891" w:rsidP="00C24891">
            <w:pPr>
              <w:tabs>
                <w:tab w:val="num" w:pos="720"/>
              </w:tabs>
              <w:rPr>
                <w:rFonts w:ascii="Poppins" w:hAnsi="Poppins" w:cs="Poppins"/>
                <w:sz w:val="20"/>
                <w:szCs w:val="20"/>
              </w:rPr>
            </w:pPr>
            <w:r w:rsidRPr="0075440C">
              <w:rPr>
                <w:rFonts w:ascii="Poppins" w:hAnsi="Poppins" w:cs="Poppins"/>
                <w:sz w:val="20"/>
                <w:szCs w:val="20"/>
              </w:rPr>
              <w:t>Nominated officer</w:t>
            </w:r>
          </w:p>
          <w:p w14:paraId="4768DCC3" w14:textId="641609F3" w:rsidR="006F068C" w:rsidRPr="0075440C" w:rsidRDefault="00CF388E" w:rsidP="00B7693A">
            <w:pPr>
              <w:tabs>
                <w:tab w:val="num" w:pos="720"/>
              </w:tabs>
              <w:rPr>
                <w:rFonts w:ascii="Poppins" w:hAnsi="Poppins" w:cs="Poppins"/>
                <w:sz w:val="20"/>
                <w:szCs w:val="20"/>
              </w:rPr>
            </w:pPr>
            <w:r w:rsidRPr="0075440C">
              <w:rPr>
                <w:rFonts w:ascii="Poppins" w:hAnsi="Poppins" w:cs="Poppins"/>
                <w:sz w:val="20"/>
                <w:szCs w:val="20"/>
              </w:rPr>
              <w:t xml:space="preserve">carries out the </w:t>
            </w:r>
            <w:r w:rsidR="006F068C" w:rsidRPr="0075440C">
              <w:rPr>
                <w:rFonts w:ascii="Poppins" w:hAnsi="Poppins" w:cs="Poppins"/>
                <w:sz w:val="20"/>
                <w:szCs w:val="20"/>
              </w:rPr>
              <w:t>review</w:t>
            </w:r>
            <w:r w:rsidR="00C24891" w:rsidRPr="0075440C">
              <w:rPr>
                <w:rFonts w:ascii="Poppins" w:hAnsi="Poppins" w:cs="Poppins"/>
                <w:sz w:val="20"/>
                <w:szCs w:val="20"/>
              </w:rPr>
              <w:t xml:space="preserve"> of the template</w:t>
            </w:r>
          </w:p>
        </w:tc>
        <w:tc>
          <w:tcPr>
            <w:tcW w:w="1866" w:type="dxa"/>
          </w:tcPr>
          <w:p w14:paraId="60B985B5" w14:textId="14FEDF6C" w:rsidR="006F068C" w:rsidRPr="0075440C" w:rsidRDefault="0046064D" w:rsidP="00B7693A">
            <w:pPr>
              <w:tabs>
                <w:tab w:val="num" w:pos="720"/>
              </w:tabs>
              <w:rPr>
                <w:rFonts w:ascii="Poppins" w:hAnsi="Poppins" w:cs="Poppins"/>
                <w:sz w:val="20"/>
                <w:szCs w:val="20"/>
              </w:rPr>
            </w:pPr>
            <w:r w:rsidRPr="0075440C">
              <w:rPr>
                <w:rFonts w:ascii="Poppins" w:hAnsi="Poppins" w:cs="Poppins"/>
                <w:sz w:val="20"/>
                <w:szCs w:val="20"/>
              </w:rPr>
              <w:t xml:space="preserve">Nominated </w:t>
            </w:r>
            <w:r w:rsidR="006F068C" w:rsidRPr="0075440C">
              <w:rPr>
                <w:rFonts w:ascii="Poppins" w:hAnsi="Poppins" w:cs="Poppins"/>
                <w:sz w:val="20"/>
                <w:szCs w:val="20"/>
              </w:rPr>
              <w:t xml:space="preserve">officer </w:t>
            </w:r>
            <w:r w:rsidR="00D8010A" w:rsidRPr="0075440C">
              <w:rPr>
                <w:rFonts w:ascii="Poppins" w:hAnsi="Poppins" w:cs="Poppins"/>
                <w:sz w:val="20"/>
                <w:szCs w:val="20"/>
              </w:rPr>
              <w:t>reports</w:t>
            </w:r>
            <w:r w:rsidR="006F068C" w:rsidRPr="0075440C">
              <w:rPr>
                <w:rFonts w:ascii="Poppins" w:hAnsi="Poppins" w:cs="Poppins"/>
                <w:sz w:val="20"/>
                <w:szCs w:val="20"/>
              </w:rPr>
              <w:t xml:space="preserve"> templates have been</w:t>
            </w:r>
          </w:p>
          <w:p w14:paraId="1CEA0234" w14:textId="0532916D" w:rsidR="006F068C" w:rsidRPr="0075440C" w:rsidRDefault="006F068C" w:rsidP="00B7693A">
            <w:pPr>
              <w:tabs>
                <w:tab w:val="num" w:pos="720"/>
              </w:tabs>
              <w:rPr>
                <w:rFonts w:ascii="Poppins" w:hAnsi="Poppins" w:cs="Poppins"/>
                <w:sz w:val="20"/>
                <w:szCs w:val="20"/>
              </w:rPr>
            </w:pPr>
            <w:r w:rsidRPr="0075440C">
              <w:rPr>
                <w:rFonts w:ascii="Poppins" w:hAnsi="Poppins" w:cs="Poppins"/>
                <w:sz w:val="20"/>
                <w:szCs w:val="20"/>
              </w:rPr>
              <w:t>reviewed</w:t>
            </w:r>
          </w:p>
        </w:tc>
        <w:tc>
          <w:tcPr>
            <w:tcW w:w="2228" w:type="dxa"/>
          </w:tcPr>
          <w:p w14:paraId="586344CE" w14:textId="1A92C54C" w:rsidR="006F068C" w:rsidRPr="0075440C" w:rsidRDefault="006F068C" w:rsidP="00B7693A">
            <w:pPr>
              <w:tabs>
                <w:tab w:val="num" w:pos="720"/>
              </w:tabs>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senior managers / trustees / directors / management committee</w:t>
            </w:r>
          </w:p>
        </w:tc>
      </w:tr>
      <w:tr w:rsidR="004765C2" w:rsidRPr="0075440C" w14:paraId="78617C5B" w14:textId="77777777" w:rsidTr="0075440C">
        <w:tc>
          <w:tcPr>
            <w:tcW w:w="608" w:type="dxa"/>
          </w:tcPr>
          <w:p w14:paraId="7B2BCCC4" w14:textId="59A39065" w:rsidR="006F068C" w:rsidRPr="0075440C" w:rsidRDefault="008F6746" w:rsidP="00AA6B93">
            <w:pPr>
              <w:tabs>
                <w:tab w:val="num" w:pos="720"/>
              </w:tabs>
              <w:rPr>
                <w:rFonts w:ascii="Poppins" w:hAnsi="Poppins" w:cs="Poppins"/>
                <w:sz w:val="20"/>
                <w:szCs w:val="20"/>
              </w:rPr>
            </w:pPr>
            <w:r w:rsidRPr="0075440C">
              <w:rPr>
                <w:rFonts w:ascii="Poppins" w:hAnsi="Poppins" w:cs="Poppins"/>
                <w:sz w:val="20"/>
                <w:szCs w:val="20"/>
              </w:rPr>
              <w:t>1.3</w:t>
            </w:r>
          </w:p>
        </w:tc>
        <w:tc>
          <w:tcPr>
            <w:tcW w:w="3727" w:type="dxa"/>
          </w:tcPr>
          <w:p w14:paraId="414139DE" w14:textId="2E728A2E" w:rsidR="006F068C" w:rsidRPr="0075440C" w:rsidRDefault="006F068C" w:rsidP="00AA6B93">
            <w:pPr>
              <w:tabs>
                <w:tab w:val="num" w:pos="720"/>
              </w:tabs>
              <w:rPr>
                <w:rFonts w:ascii="Poppins" w:hAnsi="Poppins" w:cs="Poppins"/>
                <w:sz w:val="20"/>
                <w:szCs w:val="20"/>
              </w:rPr>
            </w:pPr>
            <w:r w:rsidRPr="0075440C">
              <w:rPr>
                <w:rFonts w:ascii="Poppins" w:hAnsi="Poppins" w:cs="Poppins"/>
                <w:sz w:val="20"/>
                <w:szCs w:val="20"/>
              </w:rPr>
              <w:t>Will not keep data longer than we need to.</w:t>
            </w:r>
          </w:p>
          <w:p w14:paraId="344BBF72" w14:textId="7002651F" w:rsidR="006F068C" w:rsidRPr="0075440C" w:rsidRDefault="006F068C" w:rsidP="00AA6B93">
            <w:pPr>
              <w:tabs>
                <w:tab w:val="num" w:pos="720"/>
              </w:tabs>
              <w:rPr>
                <w:rFonts w:ascii="Poppins" w:hAnsi="Poppins" w:cs="Poppins"/>
                <w:sz w:val="20"/>
                <w:szCs w:val="20"/>
              </w:rPr>
            </w:pPr>
          </w:p>
        </w:tc>
        <w:tc>
          <w:tcPr>
            <w:tcW w:w="2755" w:type="dxa"/>
          </w:tcPr>
          <w:p w14:paraId="58FC5433" w14:textId="032F4F8C" w:rsidR="006F068C" w:rsidRPr="0075440C" w:rsidRDefault="006F068C" w:rsidP="00E275BC">
            <w:pPr>
              <w:tabs>
                <w:tab w:val="num" w:pos="720"/>
              </w:tabs>
              <w:rPr>
                <w:rFonts w:ascii="Poppins" w:hAnsi="Poppins" w:cs="Poppins"/>
                <w:sz w:val="20"/>
                <w:szCs w:val="20"/>
              </w:rPr>
            </w:pPr>
            <w:r w:rsidRPr="0075440C">
              <w:rPr>
                <w:rFonts w:ascii="Poppins" w:hAnsi="Poppins" w:cs="Poppins"/>
                <w:sz w:val="20"/>
                <w:szCs w:val="20"/>
              </w:rPr>
              <w:t>Annual review that personal data held is accura</w:t>
            </w:r>
            <w:r w:rsidR="00CF388E" w:rsidRPr="0075440C">
              <w:rPr>
                <w:rFonts w:ascii="Poppins" w:hAnsi="Poppins" w:cs="Poppins"/>
                <w:sz w:val="20"/>
                <w:szCs w:val="20"/>
              </w:rPr>
              <w:t>te</w:t>
            </w:r>
            <w:r w:rsidRPr="0075440C">
              <w:rPr>
                <w:rFonts w:ascii="Poppins" w:hAnsi="Poppins" w:cs="Poppins"/>
                <w:sz w:val="20"/>
                <w:szCs w:val="20"/>
              </w:rPr>
              <w:t>, appropriate, complete, and up to date</w:t>
            </w:r>
          </w:p>
        </w:tc>
        <w:tc>
          <w:tcPr>
            <w:tcW w:w="2044" w:type="dxa"/>
          </w:tcPr>
          <w:p w14:paraId="65F0760F" w14:textId="77777777" w:rsidR="009626DB" w:rsidRPr="0075440C" w:rsidRDefault="009626DB" w:rsidP="009626DB">
            <w:pPr>
              <w:tabs>
                <w:tab w:val="num" w:pos="720"/>
              </w:tabs>
              <w:rPr>
                <w:rFonts w:ascii="Poppins" w:hAnsi="Poppins" w:cs="Poppins"/>
                <w:sz w:val="20"/>
                <w:szCs w:val="20"/>
              </w:rPr>
            </w:pPr>
            <w:r w:rsidRPr="0075440C">
              <w:rPr>
                <w:rFonts w:ascii="Poppins" w:hAnsi="Poppins" w:cs="Poppins"/>
                <w:sz w:val="20"/>
                <w:szCs w:val="20"/>
              </w:rPr>
              <w:t>Nominated officer</w:t>
            </w:r>
          </w:p>
          <w:p w14:paraId="633715EC" w14:textId="3373F94A" w:rsidR="006F068C" w:rsidRPr="0075440C" w:rsidRDefault="00C24891" w:rsidP="00C24891">
            <w:pPr>
              <w:tabs>
                <w:tab w:val="num" w:pos="720"/>
              </w:tabs>
              <w:rPr>
                <w:rFonts w:ascii="Poppins" w:hAnsi="Poppins" w:cs="Poppins"/>
                <w:sz w:val="20"/>
                <w:szCs w:val="20"/>
              </w:rPr>
            </w:pPr>
            <w:r w:rsidRPr="0075440C">
              <w:rPr>
                <w:rFonts w:ascii="Poppins" w:hAnsi="Poppins" w:cs="Poppins"/>
                <w:sz w:val="20"/>
                <w:szCs w:val="20"/>
              </w:rPr>
              <w:t xml:space="preserve">carries out the review </w:t>
            </w:r>
          </w:p>
        </w:tc>
        <w:tc>
          <w:tcPr>
            <w:tcW w:w="1866" w:type="dxa"/>
          </w:tcPr>
          <w:p w14:paraId="4C76128A" w14:textId="77777777" w:rsidR="009626DB" w:rsidRPr="0075440C" w:rsidRDefault="009626DB" w:rsidP="009626DB">
            <w:pPr>
              <w:tabs>
                <w:tab w:val="num" w:pos="720"/>
              </w:tabs>
              <w:rPr>
                <w:rFonts w:ascii="Poppins" w:hAnsi="Poppins" w:cs="Poppins"/>
                <w:sz w:val="20"/>
                <w:szCs w:val="20"/>
              </w:rPr>
            </w:pPr>
            <w:r w:rsidRPr="0075440C">
              <w:rPr>
                <w:rFonts w:ascii="Poppins" w:hAnsi="Poppins" w:cs="Poppins"/>
                <w:sz w:val="20"/>
                <w:szCs w:val="20"/>
              </w:rPr>
              <w:t>Nominated officer</w:t>
            </w:r>
          </w:p>
          <w:p w14:paraId="0E6821E6" w14:textId="4CF54A0E" w:rsidR="006F068C" w:rsidRPr="0075440C" w:rsidRDefault="006F068C" w:rsidP="00E275BC">
            <w:pPr>
              <w:tabs>
                <w:tab w:val="num" w:pos="720"/>
              </w:tabs>
              <w:rPr>
                <w:rFonts w:ascii="Poppins" w:hAnsi="Poppins" w:cs="Poppins"/>
                <w:sz w:val="20"/>
                <w:szCs w:val="20"/>
              </w:rPr>
            </w:pPr>
            <w:r w:rsidRPr="0075440C">
              <w:rPr>
                <w:rFonts w:ascii="Poppins" w:hAnsi="Poppins" w:cs="Poppins"/>
                <w:sz w:val="20"/>
                <w:szCs w:val="20"/>
              </w:rPr>
              <w:t xml:space="preserve">officer </w:t>
            </w:r>
            <w:r w:rsidR="00D8010A" w:rsidRPr="0075440C">
              <w:rPr>
                <w:rFonts w:ascii="Poppins" w:hAnsi="Poppins" w:cs="Poppins"/>
                <w:sz w:val="20"/>
                <w:szCs w:val="20"/>
              </w:rPr>
              <w:t>reports</w:t>
            </w:r>
            <w:r w:rsidR="009626DB" w:rsidRPr="0075440C">
              <w:rPr>
                <w:rFonts w:ascii="Poppins" w:hAnsi="Poppins" w:cs="Poppins"/>
                <w:sz w:val="20"/>
                <w:szCs w:val="20"/>
              </w:rPr>
              <w:t xml:space="preserve"> on</w:t>
            </w:r>
          </w:p>
          <w:p w14:paraId="5350E011" w14:textId="7926C902" w:rsidR="006F068C" w:rsidRPr="0075440C" w:rsidRDefault="006F068C" w:rsidP="00E275BC">
            <w:pPr>
              <w:tabs>
                <w:tab w:val="num" w:pos="720"/>
              </w:tabs>
              <w:rPr>
                <w:rFonts w:ascii="Poppins" w:hAnsi="Poppins" w:cs="Poppins"/>
                <w:sz w:val="20"/>
                <w:szCs w:val="20"/>
              </w:rPr>
            </w:pPr>
            <w:r w:rsidRPr="0075440C">
              <w:rPr>
                <w:rFonts w:ascii="Poppins" w:hAnsi="Poppins" w:cs="Poppins"/>
                <w:sz w:val="20"/>
                <w:szCs w:val="20"/>
              </w:rPr>
              <w:t>review</w:t>
            </w:r>
          </w:p>
        </w:tc>
        <w:tc>
          <w:tcPr>
            <w:tcW w:w="2228" w:type="dxa"/>
          </w:tcPr>
          <w:p w14:paraId="60B0C424" w14:textId="63B1322A" w:rsidR="006F068C" w:rsidRPr="0075440C" w:rsidRDefault="006F068C" w:rsidP="00E275BC">
            <w:pPr>
              <w:tabs>
                <w:tab w:val="num" w:pos="720"/>
              </w:tabs>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senior managers / trustees / directors / management committee</w:t>
            </w:r>
            <w:r w:rsidRPr="0075440C">
              <w:rPr>
                <w:rFonts w:ascii="Poppins" w:hAnsi="Poppins" w:cs="Poppins"/>
                <w:sz w:val="20"/>
                <w:szCs w:val="20"/>
              </w:rPr>
              <w:t xml:space="preserve"> by DP Lead</w:t>
            </w:r>
          </w:p>
        </w:tc>
      </w:tr>
      <w:tr w:rsidR="004765C2" w:rsidRPr="0075440C" w14:paraId="2843C7B9" w14:textId="77777777" w:rsidTr="0075440C">
        <w:tc>
          <w:tcPr>
            <w:tcW w:w="608" w:type="dxa"/>
          </w:tcPr>
          <w:p w14:paraId="01A5C19A" w14:textId="1DD16431" w:rsidR="006F068C" w:rsidRPr="0075440C" w:rsidRDefault="008F6746" w:rsidP="00AA6B93">
            <w:pPr>
              <w:tabs>
                <w:tab w:val="num" w:pos="720"/>
              </w:tabs>
              <w:rPr>
                <w:rFonts w:ascii="Poppins" w:hAnsi="Poppins" w:cs="Poppins"/>
                <w:sz w:val="20"/>
                <w:szCs w:val="20"/>
              </w:rPr>
            </w:pPr>
            <w:r w:rsidRPr="0075440C">
              <w:rPr>
                <w:rFonts w:ascii="Poppins" w:hAnsi="Poppins" w:cs="Poppins"/>
                <w:sz w:val="20"/>
                <w:szCs w:val="20"/>
              </w:rPr>
              <w:t>1.4</w:t>
            </w:r>
          </w:p>
        </w:tc>
        <w:tc>
          <w:tcPr>
            <w:tcW w:w="3727" w:type="dxa"/>
          </w:tcPr>
          <w:p w14:paraId="6223DE87" w14:textId="5A5B7509" w:rsidR="006F068C" w:rsidRPr="0075440C" w:rsidRDefault="006F068C" w:rsidP="00AA6B93">
            <w:pPr>
              <w:tabs>
                <w:tab w:val="num" w:pos="720"/>
              </w:tabs>
              <w:rPr>
                <w:rFonts w:ascii="Poppins" w:hAnsi="Poppins" w:cs="Poppins"/>
                <w:sz w:val="20"/>
                <w:szCs w:val="20"/>
              </w:rPr>
            </w:pPr>
            <w:r w:rsidRPr="0075440C">
              <w:rPr>
                <w:rFonts w:ascii="Poppins" w:hAnsi="Poppins" w:cs="Poppins"/>
                <w:sz w:val="20"/>
                <w:szCs w:val="20"/>
              </w:rPr>
              <w:t>Appropriate data is collected when individuals join the club</w:t>
            </w:r>
          </w:p>
        </w:tc>
        <w:tc>
          <w:tcPr>
            <w:tcW w:w="2755" w:type="dxa"/>
          </w:tcPr>
          <w:p w14:paraId="151CC72C" w14:textId="6015608B" w:rsidR="006F068C" w:rsidRPr="0075440C" w:rsidRDefault="006F068C" w:rsidP="00E275BC">
            <w:pPr>
              <w:tabs>
                <w:tab w:val="num" w:pos="720"/>
              </w:tabs>
              <w:rPr>
                <w:rFonts w:ascii="Poppins" w:hAnsi="Poppins" w:cs="Poppins"/>
                <w:sz w:val="20"/>
                <w:szCs w:val="20"/>
              </w:rPr>
            </w:pPr>
            <w:r w:rsidRPr="0075440C">
              <w:rPr>
                <w:rFonts w:ascii="Poppins" w:hAnsi="Poppins" w:cs="Poppins"/>
                <w:sz w:val="20"/>
                <w:szCs w:val="20"/>
              </w:rPr>
              <w:t>Template used to collect data at member registration, or when staff volunteer or officer joins the club</w:t>
            </w:r>
          </w:p>
        </w:tc>
        <w:tc>
          <w:tcPr>
            <w:tcW w:w="2044" w:type="dxa"/>
          </w:tcPr>
          <w:p w14:paraId="110D3CCF" w14:textId="58375DE4" w:rsidR="00C24891" w:rsidRPr="0075440C" w:rsidRDefault="00C24891" w:rsidP="00C24891">
            <w:pPr>
              <w:tabs>
                <w:tab w:val="num" w:pos="720"/>
              </w:tabs>
              <w:rPr>
                <w:rFonts w:ascii="Poppins" w:hAnsi="Poppins" w:cs="Poppins"/>
                <w:sz w:val="20"/>
                <w:szCs w:val="20"/>
              </w:rPr>
            </w:pPr>
            <w:r w:rsidRPr="0075440C">
              <w:rPr>
                <w:rFonts w:ascii="Poppins" w:hAnsi="Poppins" w:cs="Poppins"/>
                <w:sz w:val="20"/>
                <w:szCs w:val="20"/>
              </w:rPr>
              <w:t>Nominated officer</w:t>
            </w:r>
          </w:p>
          <w:p w14:paraId="0C11AC91" w14:textId="2200FC2C" w:rsidR="006F068C" w:rsidRPr="0075440C" w:rsidRDefault="00C24891" w:rsidP="00E275BC">
            <w:pPr>
              <w:tabs>
                <w:tab w:val="num" w:pos="720"/>
              </w:tabs>
              <w:rPr>
                <w:rFonts w:ascii="Poppins" w:hAnsi="Poppins" w:cs="Poppins"/>
                <w:sz w:val="20"/>
                <w:szCs w:val="20"/>
              </w:rPr>
            </w:pPr>
            <w:r w:rsidRPr="0075440C">
              <w:rPr>
                <w:rFonts w:ascii="Poppins" w:hAnsi="Poppins" w:cs="Poppins"/>
                <w:sz w:val="20"/>
                <w:szCs w:val="20"/>
              </w:rPr>
              <w:t>u</w:t>
            </w:r>
            <w:r w:rsidR="006F068C" w:rsidRPr="0075440C">
              <w:rPr>
                <w:rFonts w:ascii="Poppins" w:hAnsi="Poppins" w:cs="Poppins"/>
                <w:sz w:val="20"/>
                <w:szCs w:val="20"/>
              </w:rPr>
              <w:t>pdate</w:t>
            </w:r>
            <w:r w:rsidRPr="0075440C">
              <w:rPr>
                <w:rFonts w:ascii="Poppins" w:hAnsi="Poppins" w:cs="Poppins"/>
                <w:sz w:val="20"/>
                <w:szCs w:val="20"/>
              </w:rPr>
              <w:t>s data</w:t>
            </w:r>
            <w:r w:rsidR="006F068C" w:rsidRPr="0075440C">
              <w:rPr>
                <w:rFonts w:ascii="Poppins" w:hAnsi="Poppins" w:cs="Poppins"/>
                <w:sz w:val="20"/>
                <w:szCs w:val="20"/>
              </w:rPr>
              <w:t xml:space="preserve"> from </w:t>
            </w:r>
            <w:r w:rsidRPr="0075440C">
              <w:rPr>
                <w:rFonts w:ascii="Poppins" w:hAnsi="Poppins" w:cs="Poppins"/>
                <w:sz w:val="20"/>
                <w:szCs w:val="20"/>
              </w:rPr>
              <w:t>member registration docs etc.</w:t>
            </w:r>
            <w:r w:rsidR="006F068C" w:rsidRPr="0075440C">
              <w:rPr>
                <w:rFonts w:ascii="Poppins" w:hAnsi="Poppins" w:cs="Poppins"/>
                <w:sz w:val="20"/>
                <w:szCs w:val="20"/>
              </w:rPr>
              <w:t xml:space="preserve"> to club records</w:t>
            </w:r>
          </w:p>
        </w:tc>
        <w:tc>
          <w:tcPr>
            <w:tcW w:w="1866" w:type="dxa"/>
          </w:tcPr>
          <w:p w14:paraId="1D15F864" w14:textId="28B1C731" w:rsidR="006F068C" w:rsidRPr="0075440C" w:rsidRDefault="0061383F" w:rsidP="00E275BC">
            <w:pPr>
              <w:tabs>
                <w:tab w:val="num" w:pos="720"/>
              </w:tabs>
              <w:rPr>
                <w:rFonts w:ascii="Poppins" w:hAnsi="Poppins" w:cs="Poppins"/>
                <w:sz w:val="20"/>
                <w:szCs w:val="20"/>
              </w:rPr>
            </w:pPr>
            <w:r>
              <w:rPr>
                <w:rFonts w:ascii="Poppins" w:hAnsi="Poppins" w:cs="Poppins"/>
                <w:sz w:val="20"/>
                <w:szCs w:val="20"/>
              </w:rPr>
              <w:t>Appropriate officer</w:t>
            </w:r>
            <w:r w:rsidR="00C24891" w:rsidRPr="0075440C">
              <w:rPr>
                <w:rFonts w:ascii="Poppins" w:hAnsi="Poppins" w:cs="Poppins"/>
                <w:sz w:val="20"/>
                <w:szCs w:val="20"/>
              </w:rPr>
              <w:t xml:space="preserve"> </w:t>
            </w:r>
            <w:r w:rsidR="006F068C" w:rsidRPr="0075440C">
              <w:rPr>
                <w:rFonts w:ascii="Poppins" w:hAnsi="Poppins" w:cs="Poppins"/>
                <w:sz w:val="20"/>
                <w:szCs w:val="20"/>
              </w:rPr>
              <w:t xml:space="preserve">checks records </w:t>
            </w:r>
            <w:r w:rsidR="00C24891" w:rsidRPr="0075440C">
              <w:rPr>
                <w:rFonts w:ascii="Poppins" w:hAnsi="Poppins" w:cs="Poppins"/>
                <w:sz w:val="20"/>
                <w:szCs w:val="20"/>
              </w:rPr>
              <w:t>against membership list (</w:t>
            </w:r>
            <w:r w:rsidR="006F068C" w:rsidRPr="0075440C">
              <w:rPr>
                <w:rFonts w:ascii="Poppins" w:hAnsi="Poppins" w:cs="Poppins"/>
                <w:sz w:val="20"/>
                <w:szCs w:val="20"/>
              </w:rPr>
              <w:t>monthly</w:t>
            </w:r>
            <w:r w:rsidR="00C24891" w:rsidRPr="0075440C">
              <w:rPr>
                <w:rFonts w:ascii="Poppins" w:hAnsi="Poppins" w:cs="Poppins"/>
                <w:sz w:val="20"/>
                <w:szCs w:val="20"/>
              </w:rPr>
              <w:t>) to ensure they have been updated</w:t>
            </w:r>
          </w:p>
        </w:tc>
        <w:tc>
          <w:tcPr>
            <w:tcW w:w="2228" w:type="dxa"/>
          </w:tcPr>
          <w:p w14:paraId="6EE6D344" w14:textId="77777777" w:rsidR="006F068C" w:rsidRPr="0075440C" w:rsidRDefault="006F068C" w:rsidP="00E275BC">
            <w:pPr>
              <w:tabs>
                <w:tab w:val="num" w:pos="720"/>
              </w:tabs>
              <w:rPr>
                <w:rFonts w:ascii="Poppins" w:hAnsi="Poppins" w:cs="Poppins"/>
                <w:sz w:val="20"/>
                <w:szCs w:val="20"/>
              </w:rPr>
            </w:pPr>
          </w:p>
        </w:tc>
      </w:tr>
      <w:tr w:rsidR="004765C2" w:rsidRPr="0075440C" w14:paraId="05422D06" w14:textId="77777777" w:rsidTr="0075440C">
        <w:tc>
          <w:tcPr>
            <w:tcW w:w="608" w:type="dxa"/>
          </w:tcPr>
          <w:p w14:paraId="6D4E172D" w14:textId="4302C31C" w:rsidR="006F068C" w:rsidRPr="0075440C" w:rsidRDefault="008F6746" w:rsidP="00D02559">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1.5</w:t>
            </w:r>
          </w:p>
        </w:tc>
        <w:tc>
          <w:tcPr>
            <w:tcW w:w="3727" w:type="dxa"/>
          </w:tcPr>
          <w:p w14:paraId="1C96BE5C" w14:textId="4F00D091" w:rsidR="006F068C" w:rsidRPr="0075440C" w:rsidRDefault="006F068C" w:rsidP="00D02559">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The accuracy and propriety of data held is checked </w:t>
            </w:r>
            <w:r w:rsidRPr="0075440C">
              <w:rPr>
                <w:rFonts w:ascii="Poppins" w:hAnsi="Poppins" w:cs="Poppins"/>
                <w:color w:val="00B050"/>
                <w:sz w:val="20"/>
                <w:szCs w:val="20"/>
              </w:rPr>
              <w:t xml:space="preserve">annually </w:t>
            </w:r>
          </w:p>
        </w:tc>
        <w:tc>
          <w:tcPr>
            <w:tcW w:w="2755" w:type="dxa"/>
          </w:tcPr>
          <w:p w14:paraId="1AEC5047" w14:textId="61D9C1D9" w:rsidR="00C24891" w:rsidRPr="0075440C" w:rsidRDefault="00C24891" w:rsidP="00C24891">
            <w:pPr>
              <w:tabs>
                <w:tab w:val="num" w:pos="720"/>
              </w:tabs>
              <w:rPr>
                <w:rFonts w:ascii="Poppins" w:hAnsi="Poppins" w:cs="Poppins"/>
                <w:sz w:val="20"/>
                <w:szCs w:val="20"/>
              </w:rPr>
            </w:pPr>
            <w:r w:rsidRPr="0075440C">
              <w:rPr>
                <w:rFonts w:ascii="Poppins" w:hAnsi="Poppins" w:cs="Poppins"/>
                <w:sz w:val="20"/>
                <w:szCs w:val="20"/>
              </w:rPr>
              <w:t>Nominated officer appointed to</w:t>
            </w:r>
          </w:p>
          <w:p w14:paraId="5E118D89" w14:textId="7A7FFBD0" w:rsidR="006F068C" w:rsidRPr="0075440C" w:rsidRDefault="006F068C" w:rsidP="00D02559">
            <w:pPr>
              <w:tabs>
                <w:tab w:val="num" w:pos="720"/>
              </w:tabs>
              <w:rPr>
                <w:rFonts w:ascii="Poppins" w:hAnsi="Poppins" w:cs="Poppins"/>
                <w:sz w:val="20"/>
                <w:szCs w:val="20"/>
              </w:rPr>
            </w:pPr>
            <w:r w:rsidRPr="0075440C">
              <w:rPr>
                <w:rFonts w:ascii="Poppins" w:hAnsi="Poppins" w:cs="Poppins"/>
                <w:sz w:val="20"/>
                <w:szCs w:val="20"/>
              </w:rPr>
              <w:t>review all personal data held to ensure it is accurate, appropriate, complete, and up to date</w:t>
            </w:r>
          </w:p>
        </w:tc>
        <w:tc>
          <w:tcPr>
            <w:tcW w:w="2044" w:type="dxa"/>
          </w:tcPr>
          <w:p w14:paraId="626FB0DC" w14:textId="1E2F6DD1" w:rsidR="006F068C" w:rsidRPr="0075440C" w:rsidRDefault="006F068C" w:rsidP="00D02559">
            <w:pPr>
              <w:tabs>
                <w:tab w:val="num" w:pos="720"/>
              </w:tabs>
              <w:rPr>
                <w:rFonts w:ascii="Poppins" w:hAnsi="Poppins" w:cs="Poppins"/>
                <w:sz w:val="20"/>
                <w:szCs w:val="20"/>
              </w:rPr>
            </w:pPr>
            <w:r w:rsidRPr="0075440C">
              <w:rPr>
                <w:rFonts w:ascii="Poppins" w:hAnsi="Poppins" w:cs="Poppins"/>
                <w:sz w:val="20"/>
                <w:szCs w:val="20"/>
              </w:rPr>
              <w:t>Data subjects informed of what data is held and asked to identify errors etc</w:t>
            </w:r>
          </w:p>
        </w:tc>
        <w:tc>
          <w:tcPr>
            <w:tcW w:w="1866" w:type="dxa"/>
          </w:tcPr>
          <w:p w14:paraId="36277BF1" w14:textId="77777777" w:rsidR="00C24891" w:rsidRPr="0075440C" w:rsidRDefault="00C24891" w:rsidP="00C24891">
            <w:pPr>
              <w:tabs>
                <w:tab w:val="num" w:pos="720"/>
              </w:tabs>
              <w:rPr>
                <w:rFonts w:ascii="Poppins" w:hAnsi="Poppins" w:cs="Poppins"/>
                <w:sz w:val="20"/>
                <w:szCs w:val="20"/>
              </w:rPr>
            </w:pPr>
            <w:r w:rsidRPr="0075440C">
              <w:rPr>
                <w:rFonts w:ascii="Poppins" w:hAnsi="Poppins" w:cs="Poppins"/>
                <w:sz w:val="20"/>
                <w:szCs w:val="20"/>
              </w:rPr>
              <w:t>Nominated officer</w:t>
            </w:r>
          </w:p>
          <w:p w14:paraId="4F9BC8A9" w14:textId="37DC0E78" w:rsidR="006F068C" w:rsidRPr="0075440C" w:rsidRDefault="00D8010A" w:rsidP="00D02559">
            <w:pPr>
              <w:tabs>
                <w:tab w:val="num" w:pos="720"/>
              </w:tabs>
              <w:rPr>
                <w:rFonts w:ascii="Poppins" w:hAnsi="Poppins" w:cs="Poppins"/>
                <w:sz w:val="20"/>
                <w:szCs w:val="20"/>
              </w:rPr>
            </w:pPr>
            <w:r w:rsidRPr="0075440C">
              <w:rPr>
                <w:rFonts w:ascii="Poppins" w:hAnsi="Poppins" w:cs="Poppins"/>
                <w:sz w:val="20"/>
                <w:szCs w:val="20"/>
              </w:rPr>
              <w:t>reports</w:t>
            </w:r>
            <w:r w:rsidR="00C24891" w:rsidRPr="0075440C">
              <w:rPr>
                <w:rFonts w:ascii="Poppins" w:hAnsi="Poppins" w:cs="Poppins"/>
                <w:sz w:val="20"/>
                <w:szCs w:val="20"/>
              </w:rPr>
              <w:t xml:space="preserve"> when </w:t>
            </w:r>
          </w:p>
          <w:p w14:paraId="71E0DDEE" w14:textId="62DA7FBE" w:rsidR="006F068C" w:rsidRPr="0075440C" w:rsidRDefault="00C24891" w:rsidP="00D02559">
            <w:pPr>
              <w:tabs>
                <w:tab w:val="num" w:pos="720"/>
              </w:tabs>
              <w:rPr>
                <w:rFonts w:ascii="Poppins" w:hAnsi="Poppins" w:cs="Poppins"/>
                <w:sz w:val="20"/>
                <w:szCs w:val="20"/>
              </w:rPr>
            </w:pPr>
            <w:r w:rsidRPr="0075440C">
              <w:rPr>
                <w:rFonts w:ascii="Poppins" w:hAnsi="Poppins" w:cs="Poppins"/>
                <w:sz w:val="20"/>
                <w:szCs w:val="20"/>
              </w:rPr>
              <w:t>r</w:t>
            </w:r>
            <w:r w:rsidR="006F068C" w:rsidRPr="0075440C">
              <w:rPr>
                <w:rFonts w:ascii="Poppins" w:hAnsi="Poppins" w:cs="Poppins"/>
                <w:sz w:val="20"/>
                <w:szCs w:val="20"/>
              </w:rPr>
              <w:t xml:space="preserve">eview </w:t>
            </w:r>
            <w:r w:rsidRPr="0075440C">
              <w:rPr>
                <w:rFonts w:ascii="Poppins" w:hAnsi="Poppins" w:cs="Poppins"/>
                <w:sz w:val="20"/>
                <w:szCs w:val="20"/>
              </w:rPr>
              <w:t xml:space="preserve">is </w:t>
            </w:r>
            <w:r w:rsidR="006F068C" w:rsidRPr="0075440C">
              <w:rPr>
                <w:rFonts w:ascii="Poppins" w:hAnsi="Poppins" w:cs="Poppins"/>
                <w:sz w:val="20"/>
                <w:szCs w:val="20"/>
              </w:rPr>
              <w:t>completed</w:t>
            </w:r>
          </w:p>
        </w:tc>
        <w:tc>
          <w:tcPr>
            <w:tcW w:w="2228" w:type="dxa"/>
          </w:tcPr>
          <w:p w14:paraId="5AAEF6E2" w14:textId="6007400B" w:rsidR="006F068C" w:rsidRPr="0075440C" w:rsidRDefault="006F068C" w:rsidP="00D02559">
            <w:pPr>
              <w:tabs>
                <w:tab w:val="num" w:pos="720"/>
              </w:tabs>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 xml:space="preserve">senior managers / trustees / directors / management committee </w:t>
            </w:r>
            <w:r w:rsidRPr="0075440C">
              <w:rPr>
                <w:rFonts w:ascii="Poppins" w:hAnsi="Poppins" w:cs="Poppins"/>
                <w:sz w:val="20"/>
                <w:szCs w:val="20"/>
              </w:rPr>
              <w:t>by DP Lead</w:t>
            </w:r>
          </w:p>
        </w:tc>
      </w:tr>
      <w:tr w:rsidR="004765C2" w:rsidRPr="0075440C" w14:paraId="6A04B84E" w14:textId="77777777" w:rsidTr="0075440C">
        <w:tc>
          <w:tcPr>
            <w:tcW w:w="608" w:type="dxa"/>
          </w:tcPr>
          <w:p w14:paraId="0062D845" w14:textId="71E80A98" w:rsidR="006F068C" w:rsidRPr="0075440C" w:rsidRDefault="008F6746" w:rsidP="00D02559">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lastRenderedPageBreak/>
              <w:t>1.6</w:t>
            </w:r>
          </w:p>
        </w:tc>
        <w:tc>
          <w:tcPr>
            <w:tcW w:w="3727" w:type="dxa"/>
          </w:tcPr>
          <w:p w14:paraId="01049A8D" w14:textId="67DC101B" w:rsidR="006F068C" w:rsidRPr="0075440C" w:rsidRDefault="006F068C" w:rsidP="00D02559">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Amendments are made within </w:t>
            </w:r>
            <w:r w:rsidRPr="0075440C">
              <w:rPr>
                <w:rFonts w:ascii="Poppins" w:hAnsi="Poppins" w:cs="Poppins"/>
                <w:color w:val="00B050"/>
                <w:sz w:val="20"/>
                <w:szCs w:val="20"/>
              </w:rPr>
              <w:t xml:space="preserve">7 </w:t>
            </w:r>
            <w:r w:rsidRPr="0075440C">
              <w:rPr>
                <w:rFonts w:ascii="Poppins" w:hAnsi="Poppins" w:cs="Poppins"/>
                <w:sz w:val="20"/>
                <w:szCs w:val="20"/>
              </w:rPr>
              <w:t>days to correct any errors etc</w:t>
            </w:r>
          </w:p>
          <w:p w14:paraId="56C5E864" w14:textId="77777777" w:rsidR="006F068C" w:rsidRPr="0075440C" w:rsidRDefault="006F068C" w:rsidP="00D02559">
            <w:pPr>
              <w:shd w:val="clear" w:color="auto" w:fill="FFFFFF"/>
              <w:rPr>
                <w:rFonts w:ascii="Poppins" w:hAnsi="Poppins" w:cs="Poppins"/>
                <w:sz w:val="20"/>
                <w:szCs w:val="20"/>
              </w:rPr>
            </w:pPr>
          </w:p>
        </w:tc>
        <w:tc>
          <w:tcPr>
            <w:tcW w:w="2755" w:type="dxa"/>
          </w:tcPr>
          <w:p w14:paraId="01711A6D" w14:textId="7419946C" w:rsidR="006F068C" w:rsidRPr="0075440C" w:rsidRDefault="00C24891" w:rsidP="00C24891">
            <w:pPr>
              <w:tabs>
                <w:tab w:val="num" w:pos="720"/>
              </w:tabs>
              <w:rPr>
                <w:rFonts w:ascii="Poppins" w:hAnsi="Poppins" w:cs="Poppins"/>
                <w:sz w:val="20"/>
                <w:szCs w:val="20"/>
              </w:rPr>
            </w:pPr>
            <w:r w:rsidRPr="0075440C">
              <w:rPr>
                <w:rFonts w:ascii="Poppins" w:hAnsi="Poppins" w:cs="Poppins"/>
                <w:sz w:val="20"/>
                <w:szCs w:val="20"/>
              </w:rPr>
              <w:t xml:space="preserve">Nominated officer is appointed </w:t>
            </w:r>
            <w:r w:rsidR="006F068C" w:rsidRPr="0075440C">
              <w:rPr>
                <w:rFonts w:ascii="Poppins" w:hAnsi="Poppins" w:cs="Poppins"/>
                <w:sz w:val="20"/>
                <w:szCs w:val="20"/>
              </w:rPr>
              <w:t>to update all personal data from Data subjects’ amendments</w:t>
            </w:r>
          </w:p>
        </w:tc>
        <w:tc>
          <w:tcPr>
            <w:tcW w:w="2044" w:type="dxa"/>
          </w:tcPr>
          <w:p w14:paraId="6B0F6FC2" w14:textId="145FF83C" w:rsidR="006F068C" w:rsidRPr="0075440C" w:rsidRDefault="006F068C" w:rsidP="00D02559">
            <w:pPr>
              <w:tabs>
                <w:tab w:val="num" w:pos="720"/>
              </w:tabs>
              <w:rPr>
                <w:rFonts w:ascii="Poppins" w:hAnsi="Poppins" w:cs="Poppins"/>
                <w:sz w:val="20"/>
                <w:szCs w:val="20"/>
              </w:rPr>
            </w:pPr>
            <w:r w:rsidRPr="0075440C">
              <w:rPr>
                <w:rFonts w:ascii="Poppins" w:hAnsi="Poppins" w:cs="Poppins"/>
                <w:sz w:val="20"/>
                <w:szCs w:val="20"/>
              </w:rPr>
              <w:t>Data subjects’ information is updated and amended where errors etc</w:t>
            </w:r>
            <w:r w:rsidR="00C24891" w:rsidRPr="0075440C">
              <w:rPr>
                <w:rFonts w:ascii="Poppins" w:hAnsi="Poppins" w:cs="Poppins"/>
                <w:sz w:val="20"/>
                <w:szCs w:val="20"/>
              </w:rPr>
              <w:t>.</w:t>
            </w:r>
            <w:r w:rsidRPr="0075440C">
              <w:rPr>
                <w:rFonts w:ascii="Poppins" w:hAnsi="Poppins" w:cs="Poppins"/>
                <w:sz w:val="20"/>
                <w:szCs w:val="20"/>
              </w:rPr>
              <w:t xml:space="preserve"> identified</w:t>
            </w:r>
          </w:p>
        </w:tc>
        <w:tc>
          <w:tcPr>
            <w:tcW w:w="1866" w:type="dxa"/>
          </w:tcPr>
          <w:p w14:paraId="0769FBA8" w14:textId="3AE066F7" w:rsidR="006F068C" w:rsidRPr="0075440C" w:rsidRDefault="00553044" w:rsidP="00D02559">
            <w:pPr>
              <w:tabs>
                <w:tab w:val="num" w:pos="720"/>
              </w:tabs>
              <w:rPr>
                <w:rFonts w:ascii="Poppins" w:hAnsi="Poppins" w:cs="Poppins"/>
                <w:sz w:val="20"/>
                <w:szCs w:val="20"/>
              </w:rPr>
            </w:pPr>
            <w:r w:rsidRPr="0075440C">
              <w:rPr>
                <w:rFonts w:ascii="Poppins" w:hAnsi="Poppins" w:cs="Poppins"/>
                <w:sz w:val="20"/>
                <w:szCs w:val="20"/>
              </w:rPr>
              <w:t>Nominated</w:t>
            </w:r>
            <w:r w:rsidR="006F068C" w:rsidRPr="0075440C">
              <w:rPr>
                <w:rFonts w:ascii="Poppins" w:hAnsi="Poppins" w:cs="Poppins"/>
                <w:sz w:val="20"/>
                <w:szCs w:val="20"/>
              </w:rPr>
              <w:t xml:space="preserve"> officer </w:t>
            </w:r>
            <w:r w:rsidR="00D8010A" w:rsidRPr="0075440C">
              <w:rPr>
                <w:rFonts w:ascii="Poppins" w:hAnsi="Poppins" w:cs="Poppins"/>
                <w:sz w:val="20"/>
                <w:szCs w:val="20"/>
              </w:rPr>
              <w:t>reports</w:t>
            </w:r>
            <w:r w:rsidR="006F068C" w:rsidRPr="0075440C">
              <w:rPr>
                <w:rFonts w:ascii="Poppins" w:hAnsi="Poppins" w:cs="Poppins"/>
                <w:sz w:val="20"/>
                <w:szCs w:val="20"/>
              </w:rPr>
              <w:t xml:space="preserve"> </w:t>
            </w:r>
          </w:p>
          <w:p w14:paraId="4A3F4D1A" w14:textId="15B6F9C5" w:rsidR="006F068C" w:rsidRPr="0075440C" w:rsidRDefault="006F068C" w:rsidP="00D02559">
            <w:pPr>
              <w:tabs>
                <w:tab w:val="num" w:pos="720"/>
              </w:tabs>
              <w:rPr>
                <w:rFonts w:ascii="Poppins" w:hAnsi="Poppins" w:cs="Poppins"/>
                <w:sz w:val="20"/>
                <w:szCs w:val="20"/>
              </w:rPr>
            </w:pPr>
            <w:r w:rsidRPr="0075440C">
              <w:rPr>
                <w:rFonts w:ascii="Poppins" w:hAnsi="Poppins" w:cs="Poppins"/>
                <w:sz w:val="20"/>
                <w:szCs w:val="20"/>
              </w:rPr>
              <w:t>amendment completed</w:t>
            </w:r>
          </w:p>
        </w:tc>
        <w:tc>
          <w:tcPr>
            <w:tcW w:w="2228" w:type="dxa"/>
          </w:tcPr>
          <w:p w14:paraId="797DCBEA" w14:textId="3A361AA4" w:rsidR="006F068C" w:rsidRPr="0075440C" w:rsidRDefault="006F068C" w:rsidP="00D02559">
            <w:pPr>
              <w:tabs>
                <w:tab w:val="num" w:pos="720"/>
              </w:tabs>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 xml:space="preserve">senior managers / trustees / directors / management committee </w:t>
            </w:r>
            <w:r w:rsidRPr="0075440C">
              <w:rPr>
                <w:rFonts w:ascii="Poppins" w:hAnsi="Poppins" w:cs="Poppins"/>
                <w:sz w:val="20"/>
                <w:szCs w:val="20"/>
              </w:rPr>
              <w:t>by DP Lead</w:t>
            </w:r>
          </w:p>
        </w:tc>
      </w:tr>
      <w:tr w:rsidR="004765C2" w:rsidRPr="0075440C" w14:paraId="6A7634F6" w14:textId="77777777" w:rsidTr="0071078F">
        <w:tc>
          <w:tcPr>
            <w:tcW w:w="608" w:type="dxa"/>
            <w:shd w:val="clear" w:color="auto" w:fill="FFFFFF" w:themeFill="background1"/>
          </w:tcPr>
          <w:p w14:paraId="4B5DD3B2" w14:textId="7F55F16F" w:rsidR="006F068C" w:rsidRPr="0075440C" w:rsidRDefault="008F6746" w:rsidP="00D02559">
            <w:pPr>
              <w:shd w:val="clear" w:color="auto" w:fill="FFFFFF"/>
              <w:rPr>
                <w:rFonts w:ascii="Poppins" w:hAnsi="Poppins" w:cs="Poppins"/>
                <w:b/>
                <w:bCs/>
                <w:color w:val="222222"/>
                <w:sz w:val="20"/>
                <w:szCs w:val="20"/>
              </w:rPr>
            </w:pPr>
            <w:r w:rsidRPr="0075440C">
              <w:rPr>
                <w:rFonts w:ascii="Poppins" w:hAnsi="Poppins" w:cs="Poppins"/>
                <w:b/>
                <w:bCs/>
                <w:color w:val="222222"/>
                <w:sz w:val="20"/>
                <w:szCs w:val="20"/>
              </w:rPr>
              <w:t>2</w:t>
            </w:r>
          </w:p>
        </w:tc>
        <w:tc>
          <w:tcPr>
            <w:tcW w:w="3727" w:type="dxa"/>
            <w:shd w:val="clear" w:color="auto" w:fill="FFFFFF" w:themeFill="background1"/>
          </w:tcPr>
          <w:p w14:paraId="449B5FAC" w14:textId="6805D23E" w:rsidR="006F068C" w:rsidRPr="0075440C" w:rsidRDefault="0071078F" w:rsidP="00D02559">
            <w:pPr>
              <w:shd w:val="clear" w:color="auto" w:fill="FFFFFF"/>
              <w:rPr>
                <w:rFonts w:ascii="Poppins" w:hAnsi="Poppins" w:cs="Poppins"/>
                <w:b/>
                <w:bCs/>
                <w:color w:val="222222"/>
                <w:sz w:val="20"/>
                <w:szCs w:val="20"/>
              </w:rPr>
            </w:pPr>
            <w:r>
              <w:rPr>
                <w:rFonts w:ascii="Poppins" w:hAnsi="Poppins" w:cs="Poppins"/>
                <w:b/>
                <w:bCs/>
                <w:color w:val="222222"/>
                <w:sz w:val="20"/>
                <w:szCs w:val="20"/>
              </w:rPr>
              <w:t>Informed staff and members</w:t>
            </w:r>
          </w:p>
        </w:tc>
        <w:tc>
          <w:tcPr>
            <w:tcW w:w="2755" w:type="dxa"/>
            <w:shd w:val="clear" w:color="auto" w:fill="FFFFFF" w:themeFill="background1"/>
          </w:tcPr>
          <w:p w14:paraId="17B2202E" w14:textId="77777777" w:rsidR="006F068C" w:rsidRPr="0075440C" w:rsidRDefault="006F068C" w:rsidP="00D02559">
            <w:pPr>
              <w:tabs>
                <w:tab w:val="num" w:pos="720"/>
              </w:tabs>
              <w:rPr>
                <w:rFonts w:ascii="Poppins" w:hAnsi="Poppins" w:cs="Poppins"/>
                <w:sz w:val="20"/>
                <w:szCs w:val="20"/>
              </w:rPr>
            </w:pPr>
          </w:p>
        </w:tc>
        <w:tc>
          <w:tcPr>
            <w:tcW w:w="2044" w:type="dxa"/>
            <w:shd w:val="clear" w:color="auto" w:fill="FFFFFF" w:themeFill="background1"/>
          </w:tcPr>
          <w:p w14:paraId="27893E42" w14:textId="77777777" w:rsidR="006F068C" w:rsidRPr="0075440C" w:rsidRDefault="006F068C" w:rsidP="00D02559">
            <w:pPr>
              <w:tabs>
                <w:tab w:val="num" w:pos="720"/>
              </w:tabs>
              <w:rPr>
                <w:rFonts w:ascii="Poppins" w:hAnsi="Poppins" w:cs="Poppins"/>
                <w:sz w:val="20"/>
                <w:szCs w:val="20"/>
              </w:rPr>
            </w:pPr>
          </w:p>
        </w:tc>
        <w:tc>
          <w:tcPr>
            <w:tcW w:w="1866" w:type="dxa"/>
            <w:shd w:val="clear" w:color="auto" w:fill="FFFFFF" w:themeFill="background1"/>
          </w:tcPr>
          <w:p w14:paraId="572630A2" w14:textId="77777777" w:rsidR="006F068C" w:rsidRPr="0075440C" w:rsidRDefault="006F068C" w:rsidP="00D02559">
            <w:pPr>
              <w:tabs>
                <w:tab w:val="num" w:pos="720"/>
              </w:tabs>
              <w:rPr>
                <w:rFonts w:ascii="Poppins" w:hAnsi="Poppins" w:cs="Poppins"/>
                <w:sz w:val="20"/>
                <w:szCs w:val="20"/>
              </w:rPr>
            </w:pPr>
          </w:p>
        </w:tc>
        <w:tc>
          <w:tcPr>
            <w:tcW w:w="2228" w:type="dxa"/>
            <w:shd w:val="clear" w:color="auto" w:fill="FFFFFF" w:themeFill="background1"/>
          </w:tcPr>
          <w:p w14:paraId="6F249BB4" w14:textId="77777777" w:rsidR="006F068C" w:rsidRPr="0075440C" w:rsidRDefault="006F068C" w:rsidP="00D02559">
            <w:pPr>
              <w:tabs>
                <w:tab w:val="num" w:pos="720"/>
              </w:tabs>
              <w:rPr>
                <w:rFonts w:ascii="Poppins" w:hAnsi="Poppins" w:cs="Poppins"/>
                <w:sz w:val="20"/>
                <w:szCs w:val="20"/>
              </w:rPr>
            </w:pPr>
          </w:p>
        </w:tc>
      </w:tr>
      <w:tr w:rsidR="004765C2" w:rsidRPr="0075440C" w14:paraId="547D399A" w14:textId="77777777" w:rsidTr="0075440C">
        <w:tc>
          <w:tcPr>
            <w:tcW w:w="608" w:type="dxa"/>
          </w:tcPr>
          <w:p w14:paraId="382FD8BD" w14:textId="05E57346" w:rsidR="006F068C" w:rsidRPr="0075440C" w:rsidRDefault="00D8010A" w:rsidP="00AA6B93">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2.1</w:t>
            </w:r>
          </w:p>
        </w:tc>
        <w:tc>
          <w:tcPr>
            <w:tcW w:w="3727" w:type="dxa"/>
          </w:tcPr>
          <w:p w14:paraId="53DAA2D9" w14:textId="09D3619B" w:rsidR="006F068C" w:rsidRPr="0075440C" w:rsidRDefault="00C24891" w:rsidP="00AA6B93">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R</w:t>
            </w:r>
            <w:r w:rsidR="006F068C" w:rsidRPr="0075440C">
              <w:rPr>
                <w:rFonts w:ascii="Poppins" w:hAnsi="Poppins" w:cs="Poppins"/>
                <w:sz w:val="20"/>
                <w:szCs w:val="20"/>
              </w:rPr>
              <w:t xml:space="preserve">eview of data </w:t>
            </w:r>
            <w:r w:rsidR="008F6746" w:rsidRPr="0075440C">
              <w:rPr>
                <w:rFonts w:ascii="Poppins" w:hAnsi="Poppins" w:cs="Poppins"/>
                <w:sz w:val="20"/>
                <w:szCs w:val="20"/>
              </w:rPr>
              <w:t>protection policy, Privacy notice</w:t>
            </w:r>
            <w:r w:rsidR="006F068C" w:rsidRPr="0075440C">
              <w:rPr>
                <w:rFonts w:ascii="Poppins" w:hAnsi="Poppins" w:cs="Poppins"/>
                <w:sz w:val="20"/>
                <w:szCs w:val="20"/>
              </w:rPr>
              <w:t xml:space="preserve"> and </w:t>
            </w:r>
            <w:r w:rsidR="004765C2" w:rsidRPr="0075440C">
              <w:rPr>
                <w:rFonts w:ascii="Poppins" w:hAnsi="Poppins" w:cs="Poppins"/>
                <w:sz w:val="20"/>
                <w:szCs w:val="20"/>
              </w:rPr>
              <w:t xml:space="preserve">procedure checklist </w:t>
            </w:r>
            <w:r w:rsidR="008F6746" w:rsidRPr="0075440C">
              <w:rPr>
                <w:rFonts w:ascii="Poppins" w:hAnsi="Poppins" w:cs="Poppins"/>
                <w:color w:val="00B050"/>
                <w:sz w:val="20"/>
                <w:szCs w:val="20"/>
              </w:rPr>
              <w:t xml:space="preserve">annually </w:t>
            </w:r>
          </w:p>
        </w:tc>
        <w:tc>
          <w:tcPr>
            <w:tcW w:w="2755" w:type="dxa"/>
          </w:tcPr>
          <w:p w14:paraId="05A644BD" w14:textId="5FEB6FF9" w:rsidR="006F068C" w:rsidRPr="0075440C" w:rsidRDefault="00553044" w:rsidP="00AA6B93">
            <w:pPr>
              <w:shd w:val="clear" w:color="auto" w:fill="FFFFFF"/>
              <w:spacing w:before="100" w:beforeAutospacing="1" w:after="100" w:afterAutospacing="1"/>
              <w:rPr>
                <w:rFonts w:ascii="Poppins" w:hAnsi="Poppins" w:cs="Poppins"/>
                <w:sz w:val="20"/>
                <w:szCs w:val="20"/>
              </w:rPr>
            </w:pPr>
            <w:r>
              <w:rPr>
                <w:rFonts w:ascii="Poppins" w:hAnsi="Poppins" w:cs="Poppins"/>
                <w:sz w:val="20"/>
                <w:szCs w:val="20"/>
              </w:rPr>
              <w:t>O</w:t>
            </w:r>
            <w:r w:rsidR="008F6746" w:rsidRPr="0075440C">
              <w:rPr>
                <w:rFonts w:ascii="Poppins" w:hAnsi="Poppins" w:cs="Poppins"/>
                <w:sz w:val="20"/>
                <w:szCs w:val="20"/>
              </w:rPr>
              <w:t>fficer with appropriate knowledge and skill is assigned to review the policy and procedures</w:t>
            </w:r>
          </w:p>
        </w:tc>
        <w:tc>
          <w:tcPr>
            <w:tcW w:w="2044" w:type="dxa"/>
          </w:tcPr>
          <w:p w14:paraId="56A7BB55" w14:textId="5FD101B9" w:rsidR="006F068C" w:rsidRPr="0075440C" w:rsidRDefault="008F6746" w:rsidP="00AA6B93">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Timescale and resources given to assigned officer</w:t>
            </w:r>
          </w:p>
        </w:tc>
        <w:tc>
          <w:tcPr>
            <w:tcW w:w="1866" w:type="dxa"/>
          </w:tcPr>
          <w:p w14:paraId="7BCAA050" w14:textId="6A540E8D" w:rsidR="006F068C" w:rsidRPr="0075440C" w:rsidRDefault="00553044" w:rsidP="00D8010A">
            <w:pPr>
              <w:shd w:val="clear" w:color="auto" w:fill="FFFFFF"/>
              <w:spacing w:before="100" w:beforeAutospacing="1" w:after="100" w:afterAutospacing="1"/>
              <w:rPr>
                <w:rFonts w:ascii="Poppins" w:hAnsi="Poppins" w:cs="Poppins"/>
                <w:sz w:val="20"/>
                <w:szCs w:val="20"/>
              </w:rPr>
            </w:pPr>
            <w:r>
              <w:rPr>
                <w:rFonts w:ascii="Poppins" w:hAnsi="Poppins" w:cs="Poppins"/>
                <w:sz w:val="20"/>
                <w:szCs w:val="20"/>
              </w:rPr>
              <w:t>O</w:t>
            </w:r>
            <w:r w:rsidR="008F6746" w:rsidRPr="0075440C">
              <w:rPr>
                <w:rFonts w:ascii="Poppins" w:hAnsi="Poppins" w:cs="Poppins"/>
                <w:sz w:val="20"/>
                <w:szCs w:val="20"/>
              </w:rPr>
              <w:t xml:space="preserve">fficer </w:t>
            </w:r>
            <w:r w:rsidR="00D8010A" w:rsidRPr="0075440C">
              <w:rPr>
                <w:rFonts w:ascii="Poppins" w:hAnsi="Poppins" w:cs="Poppins"/>
                <w:sz w:val="20"/>
                <w:szCs w:val="20"/>
              </w:rPr>
              <w:t>reports</w:t>
            </w:r>
            <w:r w:rsidR="004765C2" w:rsidRPr="0075440C">
              <w:rPr>
                <w:rFonts w:ascii="Poppins" w:hAnsi="Poppins" w:cs="Poppins"/>
                <w:sz w:val="20"/>
                <w:szCs w:val="20"/>
              </w:rPr>
              <w:t xml:space="preserve"> r</w:t>
            </w:r>
            <w:r w:rsidR="008F6746" w:rsidRPr="0075440C">
              <w:rPr>
                <w:rFonts w:ascii="Poppins" w:hAnsi="Poppins" w:cs="Poppins"/>
                <w:sz w:val="20"/>
                <w:szCs w:val="20"/>
              </w:rPr>
              <w:t xml:space="preserve">eview </w:t>
            </w:r>
            <w:r w:rsidR="004765C2" w:rsidRPr="0075440C">
              <w:rPr>
                <w:rFonts w:ascii="Poppins" w:hAnsi="Poppins" w:cs="Poppins"/>
                <w:sz w:val="20"/>
                <w:szCs w:val="20"/>
              </w:rPr>
              <w:t>completed,</w:t>
            </w:r>
            <w:r w:rsidR="008F6746" w:rsidRPr="0075440C">
              <w:rPr>
                <w:rFonts w:ascii="Poppins" w:hAnsi="Poppins" w:cs="Poppins"/>
                <w:sz w:val="20"/>
                <w:szCs w:val="20"/>
              </w:rPr>
              <w:t xml:space="preserve"> and </w:t>
            </w:r>
            <w:r w:rsidR="004765C2" w:rsidRPr="0075440C">
              <w:rPr>
                <w:rFonts w:ascii="Poppins" w:hAnsi="Poppins" w:cs="Poppins"/>
                <w:sz w:val="20"/>
                <w:szCs w:val="20"/>
              </w:rPr>
              <w:t>amendments made. Version control update</w:t>
            </w:r>
          </w:p>
        </w:tc>
        <w:tc>
          <w:tcPr>
            <w:tcW w:w="2228" w:type="dxa"/>
          </w:tcPr>
          <w:p w14:paraId="2775279B" w14:textId="0C6601C8" w:rsidR="006F068C" w:rsidRPr="0075440C" w:rsidRDefault="008F6746" w:rsidP="00AA6B93">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DP </w:t>
            </w:r>
            <w:proofErr w:type="gramStart"/>
            <w:r w:rsidRPr="0075440C">
              <w:rPr>
                <w:rFonts w:ascii="Poppins" w:hAnsi="Poppins" w:cs="Poppins"/>
                <w:sz w:val="20"/>
                <w:szCs w:val="20"/>
              </w:rPr>
              <w:t>Lead</w:t>
            </w:r>
            <w:proofErr w:type="gramEnd"/>
            <w:r w:rsidRPr="0075440C">
              <w:rPr>
                <w:rFonts w:ascii="Poppins" w:hAnsi="Poppins" w:cs="Poppins"/>
                <w:sz w:val="20"/>
                <w:szCs w:val="20"/>
              </w:rPr>
              <w:t xml:space="preserve"> reviews amendments and reports to </w:t>
            </w:r>
            <w:r w:rsidRPr="0075440C">
              <w:rPr>
                <w:rFonts w:ascii="Poppins" w:hAnsi="Poppins" w:cs="Poppins"/>
                <w:color w:val="00B050"/>
                <w:sz w:val="20"/>
                <w:szCs w:val="20"/>
              </w:rPr>
              <w:t>senior managers / trustees / directors / management committee</w:t>
            </w:r>
          </w:p>
        </w:tc>
      </w:tr>
      <w:tr w:rsidR="004765C2" w:rsidRPr="0075440C" w14:paraId="321B8787" w14:textId="77777777" w:rsidTr="0075440C">
        <w:tc>
          <w:tcPr>
            <w:tcW w:w="608" w:type="dxa"/>
          </w:tcPr>
          <w:p w14:paraId="2C46E3F3" w14:textId="206BE762" w:rsidR="008F6746" w:rsidRPr="0075440C" w:rsidRDefault="00D8010A" w:rsidP="008F6746">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2.2</w:t>
            </w:r>
          </w:p>
        </w:tc>
        <w:tc>
          <w:tcPr>
            <w:tcW w:w="3727" w:type="dxa"/>
          </w:tcPr>
          <w:p w14:paraId="067AD73D" w14:textId="1E9A9B5C" w:rsidR="008F6746" w:rsidRPr="0075440C" w:rsidRDefault="008F6746" w:rsidP="008F6746">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Personal data is be deleted within 12 months of members leaving the club.</w:t>
            </w:r>
          </w:p>
          <w:p w14:paraId="6317B00B" w14:textId="77777777" w:rsidR="008F6746" w:rsidRPr="0075440C" w:rsidRDefault="008F6746" w:rsidP="00AA6B93">
            <w:pPr>
              <w:shd w:val="clear" w:color="auto" w:fill="FFFFFF"/>
              <w:spacing w:before="100" w:beforeAutospacing="1" w:after="100" w:afterAutospacing="1"/>
              <w:rPr>
                <w:rFonts w:ascii="Poppins" w:hAnsi="Poppins" w:cs="Poppins"/>
                <w:sz w:val="20"/>
                <w:szCs w:val="20"/>
              </w:rPr>
            </w:pPr>
          </w:p>
        </w:tc>
        <w:tc>
          <w:tcPr>
            <w:tcW w:w="2755" w:type="dxa"/>
          </w:tcPr>
          <w:p w14:paraId="1EC993CE" w14:textId="524BF06B" w:rsidR="008F6746" w:rsidRPr="0075440C" w:rsidRDefault="004765C2" w:rsidP="00AA6B93">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Nominated officer is </w:t>
            </w:r>
            <w:r w:rsidR="008F6746" w:rsidRPr="0075440C">
              <w:rPr>
                <w:rFonts w:ascii="Poppins" w:hAnsi="Poppins" w:cs="Poppins"/>
                <w:sz w:val="20"/>
                <w:szCs w:val="20"/>
              </w:rPr>
              <w:t xml:space="preserve">assigned to maintaining </w:t>
            </w:r>
            <w:proofErr w:type="gramStart"/>
            <w:r w:rsidR="008F6746" w:rsidRPr="0075440C">
              <w:rPr>
                <w:rFonts w:ascii="Poppins" w:hAnsi="Poppins" w:cs="Poppins"/>
                <w:sz w:val="20"/>
                <w:szCs w:val="20"/>
              </w:rPr>
              <w:t>Leavers</w:t>
            </w:r>
            <w:proofErr w:type="gramEnd"/>
            <w:r w:rsidR="008F6746" w:rsidRPr="0075440C">
              <w:rPr>
                <w:rFonts w:ascii="Poppins" w:hAnsi="Poppins" w:cs="Poppins"/>
                <w:sz w:val="20"/>
                <w:szCs w:val="20"/>
              </w:rPr>
              <w:t xml:space="preserve"> list </w:t>
            </w:r>
          </w:p>
        </w:tc>
        <w:tc>
          <w:tcPr>
            <w:tcW w:w="2044" w:type="dxa"/>
          </w:tcPr>
          <w:p w14:paraId="3637F857" w14:textId="74F8A607" w:rsidR="008F6746" w:rsidRPr="0075440C" w:rsidRDefault="008F6746" w:rsidP="00AA6B93">
            <w:pPr>
              <w:shd w:val="clear" w:color="auto" w:fill="FFFFFF"/>
              <w:spacing w:before="100" w:beforeAutospacing="1" w:after="100" w:afterAutospacing="1"/>
              <w:rPr>
                <w:rFonts w:ascii="Poppins" w:hAnsi="Poppins" w:cs="Poppins"/>
                <w:sz w:val="20"/>
                <w:szCs w:val="20"/>
              </w:rPr>
            </w:pPr>
            <w:proofErr w:type="gramStart"/>
            <w:r w:rsidRPr="0075440C">
              <w:rPr>
                <w:rFonts w:ascii="Poppins" w:hAnsi="Poppins" w:cs="Poppins"/>
                <w:sz w:val="20"/>
                <w:szCs w:val="20"/>
              </w:rPr>
              <w:t>Leavers</w:t>
            </w:r>
            <w:proofErr w:type="gramEnd"/>
            <w:r w:rsidRPr="0075440C">
              <w:rPr>
                <w:rFonts w:ascii="Poppins" w:hAnsi="Poppins" w:cs="Poppins"/>
                <w:sz w:val="20"/>
                <w:szCs w:val="20"/>
              </w:rPr>
              <w:t xml:space="preserve"> list is used by officer validating data at 1.5 </w:t>
            </w:r>
          </w:p>
        </w:tc>
        <w:tc>
          <w:tcPr>
            <w:tcW w:w="1866" w:type="dxa"/>
          </w:tcPr>
          <w:p w14:paraId="1C3EE56B" w14:textId="5E93A2E9" w:rsidR="008F6746" w:rsidRPr="0075440C" w:rsidRDefault="004765C2" w:rsidP="004765C2">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Nominated officer </w:t>
            </w:r>
            <w:r w:rsidR="008F6746" w:rsidRPr="0075440C">
              <w:rPr>
                <w:rFonts w:ascii="Poppins" w:hAnsi="Poppins" w:cs="Poppins"/>
                <w:sz w:val="20"/>
                <w:szCs w:val="20"/>
              </w:rPr>
              <w:t xml:space="preserve">confirms </w:t>
            </w:r>
            <w:r w:rsidRPr="0075440C">
              <w:rPr>
                <w:rFonts w:ascii="Poppins" w:hAnsi="Poppins" w:cs="Poppins"/>
                <w:sz w:val="20"/>
                <w:szCs w:val="20"/>
              </w:rPr>
              <w:t>r</w:t>
            </w:r>
            <w:r w:rsidR="008F6746" w:rsidRPr="0075440C">
              <w:rPr>
                <w:rFonts w:ascii="Poppins" w:hAnsi="Poppins" w:cs="Poppins"/>
                <w:sz w:val="20"/>
                <w:szCs w:val="20"/>
              </w:rPr>
              <w:t>eview completed and reports amendments</w:t>
            </w:r>
          </w:p>
        </w:tc>
        <w:tc>
          <w:tcPr>
            <w:tcW w:w="2228" w:type="dxa"/>
          </w:tcPr>
          <w:p w14:paraId="33F3FC1C" w14:textId="2988C763" w:rsidR="008F6746" w:rsidRPr="0075440C" w:rsidRDefault="008F6746" w:rsidP="00AA6B93">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 xml:space="preserve">senior managers / trustees / directors / management committee </w:t>
            </w:r>
            <w:r w:rsidRPr="0075440C">
              <w:rPr>
                <w:rFonts w:ascii="Poppins" w:hAnsi="Poppins" w:cs="Poppins"/>
                <w:sz w:val="20"/>
                <w:szCs w:val="20"/>
              </w:rPr>
              <w:t>by DP Lead</w:t>
            </w:r>
          </w:p>
        </w:tc>
      </w:tr>
      <w:tr w:rsidR="004765C2" w:rsidRPr="0075440C" w14:paraId="13C40E6F" w14:textId="77777777" w:rsidTr="0075440C">
        <w:tc>
          <w:tcPr>
            <w:tcW w:w="608" w:type="dxa"/>
          </w:tcPr>
          <w:p w14:paraId="42D8395D" w14:textId="44CDDC40" w:rsidR="006F068C" w:rsidRPr="0075440C" w:rsidRDefault="00D8010A" w:rsidP="006F068C">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2.3</w:t>
            </w:r>
          </w:p>
        </w:tc>
        <w:tc>
          <w:tcPr>
            <w:tcW w:w="3727" w:type="dxa"/>
          </w:tcPr>
          <w:p w14:paraId="4899A956" w14:textId="36A3BEB7" w:rsidR="006F068C" w:rsidRPr="0075440C" w:rsidRDefault="006F068C" w:rsidP="006F068C">
            <w:pPr>
              <w:shd w:val="clear" w:color="auto" w:fill="FFFFFF"/>
              <w:spacing w:before="100" w:beforeAutospacing="1" w:after="100" w:afterAutospacing="1"/>
              <w:rPr>
                <w:rFonts w:ascii="Poppins" w:hAnsi="Poppins" w:cs="Poppins"/>
                <w:color w:val="00B050"/>
                <w:sz w:val="20"/>
                <w:szCs w:val="20"/>
              </w:rPr>
            </w:pPr>
            <w:r w:rsidRPr="0075440C">
              <w:rPr>
                <w:rFonts w:ascii="Poppins" w:hAnsi="Poppins" w:cs="Poppins"/>
                <w:color w:val="00B050"/>
                <w:sz w:val="20"/>
                <w:szCs w:val="20"/>
              </w:rPr>
              <w:t xml:space="preserve">Personnel records are maintained in line with the requirements of statutory agencies </w:t>
            </w:r>
            <w:proofErr w:type="gramStart"/>
            <w:r w:rsidRPr="0075440C">
              <w:rPr>
                <w:rFonts w:ascii="Poppins" w:hAnsi="Poppins" w:cs="Poppins"/>
                <w:color w:val="00B050"/>
                <w:sz w:val="20"/>
                <w:szCs w:val="20"/>
              </w:rPr>
              <w:t>e.g.</w:t>
            </w:r>
            <w:proofErr w:type="gramEnd"/>
            <w:r w:rsidRPr="0075440C">
              <w:rPr>
                <w:rFonts w:ascii="Poppins" w:hAnsi="Poppins" w:cs="Poppins"/>
                <w:color w:val="00B050"/>
                <w:sz w:val="20"/>
                <w:szCs w:val="20"/>
              </w:rPr>
              <w:t xml:space="preserve"> HMRC</w:t>
            </w:r>
          </w:p>
          <w:p w14:paraId="652B1936" w14:textId="0C1164D4" w:rsidR="006F068C" w:rsidRPr="0075440C" w:rsidRDefault="00BD158D" w:rsidP="00AA6B93">
            <w:pPr>
              <w:shd w:val="clear" w:color="auto" w:fill="FFFFFF"/>
              <w:spacing w:before="100" w:beforeAutospacing="1" w:after="100" w:afterAutospacing="1"/>
              <w:rPr>
                <w:rFonts w:ascii="Poppins" w:hAnsi="Poppins" w:cs="Poppins"/>
                <w:color w:val="00B050"/>
                <w:sz w:val="20"/>
                <w:szCs w:val="20"/>
              </w:rPr>
            </w:pPr>
            <w:r w:rsidRPr="0075440C">
              <w:rPr>
                <w:rFonts w:ascii="Poppins" w:hAnsi="Poppins" w:cs="Poppins"/>
                <w:sz w:val="20"/>
                <w:szCs w:val="20"/>
              </w:rPr>
              <w:t>(</w:t>
            </w:r>
            <w:proofErr w:type="gramStart"/>
            <w:r w:rsidRPr="0075440C">
              <w:rPr>
                <w:rFonts w:ascii="Poppins" w:hAnsi="Poppins" w:cs="Poppins"/>
                <w:sz w:val="20"/>
                <w:szCs w:val="20"/>
              </w:rPr>
              <w:t>if</w:t>
            </w:r>
            <w:proofErr w:type="gramEnd"/>
            <w:r w:rsidRPr="0075440C">
              <w:rPr>
                <w:rFonts w:ascii="Poppins" w:hAnsi="Poppins" w:cs="Poppins"/>
                <w:sz w:val="20"/>
                <w:szCs w:val="20"/>
              </w:rPr>
              <w:t xml:space="preserve"> staff are employed on PAYE etc)</w:t>
            </w:r>
          </w:p>
        </w:tc>
        <w:tc>
          <w:tcPr>
            <w:tcW w:w="2755" w:type="dxa"/>
          </w:tcPr>
          <w:p w14:paraId="41731E49" w14:textId="2A1E2FD5" w:rsidR="006F068C" w:rsidRPr="0075440C" w:rsidRDefault="006F068C" w:rsidP="00AA6B93">
            <w:pPr>
              <w:shd w:val="clear" w:color="auto" w:fill="FFFFFF"/>
              <w:spacing w:before="100" w:beforeAutospacing="1" w:after="100" w:afterAutospacing="1"/>
              <w:rPr>
                <w:rFonts w:ascii="Poppins" w:hAnsi="Poppins" w:cs="Poppins"/>
                <w:color w:val="00B050"/>
                <w:sz w:val="20"/>
                <w:szCs w:val="20"/>
              </w:rPr>
            </w:pPr>
            <w:r w:rsidRPr="0075440C">
              <w:rPr>
                <w:rFonts w:ascii="Poppins" w:hAnsi="Poppins" w:cs="Poppins"/>
                <w:color w:val="00B050"/>
                <w:sz w:val="20"/>
                <w:szCs w:val="20"/>
              </w:rPr>
              <w:t>Manager responsible for personnel issues confirm the retention requirements for staff records with HMRC etc.</w:t>
            </w:r>
          </w:p>
        </w:tc>
        <w:tc>
          <w:tcPr>
            <w:tcW w:w="2044" w:type="dxa"/>
          </w:tcPr>
          <w:p w14:paraId="785D9F0C" w14:textId="7B092A4D" w:rsidR="004765C2" w:rsidRPr="0075440C" w:rsidRDefault="006F068C" w:rsidP="004765C2">
            <w:pPr>
              <w:shd w:val="clear" w:color="auto" w:fill="FFFFFF"/>
              <w:spacing w:before="100" w:beforeAutospacing="1" w:after="100" w:afterAutospacing="1"/>
              <w:rPr>
                <w:rFonts w:ascii="Poppins" w:hAnsi="Poppins" w:cs="Poppins"/>
                <w:color w:val="00B050"/>
                <w:sz w:val="20"/>
                <w:szCs w:val="20"/>
              </w:rPr>
            </w:pPr>
            <w:r w:rsidRPr="0075440C">
              <w:rPr>
                <w:rFonts w:ascii="Poppins" w:hAnsi="Poppins" w:cs="Poppins"/>
                <w:color w:val="00B050"/>
                <w:sz w:val="20"/>
                <w:szCs w:val="20"/>
              </w:rPr>
              <w:t>Record retention schedule developed for each type of data subject</w:t>
            </w:r>
            <w:r w:rsidR="004765C2" w:rsidRPr="0075440C">
              <w:rPr>
                <w:rFonts w:ascii="Poppins" w:hAnsi="Poppins" w:cs="Poppins"/>
                <w:color w:val="00B050"/>
                <w:sz w:val="20"/>
                <w:szCs w:val="20"/>
              </w:rPr>
              <w:t>. Data checked at 1.5</w:t>
            </w:r>
          </w:p>
        </w:tc>
        <w:tc>
          <w:tcPr>
            <w:tcW w:w="1866" w:type="dxa"/>
          </w:tcPr>
          <w:p w14:paraId="3AAB88F8" w14:textId="410262CC" w:rsidR="006F068C" w:rsidRPr="0075440C" w:rsidRDefault="004765C2" w:rsidP="00AA6B93">
            <w:pPr>
              <w:shd w:val="clear" w:color="auto" w:fill="FFFFFF"/>
              <w:spacing w:before="100" w:beforeAutospacing="1" w:after="100" w:afterAutospacing="1"/>
              <w:rPr>
                <w:rFonts w:ascii="Poppins" w:hAnsi="Poppins" w:cs="Poppins"/>
                <w:color w:val="00B050"/>
                <w:sz w:val="20"/>
                <w:szCs w:val="20"/>
              </w:rPr>
            </w:pPr>
            <w:r w:rsidRPr="0075440C">
              <w:rPr>
                <w:rFonts w:ascii="Poppins" w:hAnsi="Poppins" w:cs="Poppins"/>
                <w:color w:val="00B050"/>
                <w:sz w:val="20"/>
                <w:szCs w:val="20"/>
              </w:rPr>
              <w:t>Manager responsible</w:t>
            </w:r>
            <w:r w:rsidR="006F068C" w:rsidRPr="0075440C">
              <w:rPr>
                <w:rFonts w:ascii="Poppins" w:hAnsi="Poppins" w:cs="Poppins"/>
                <w:color w:val="00B050"/>
                <w:sz w:val="20"/>
                <w:szCs w:val="20"/>
              </w:rPr>
              <w:t xml:space="preserve"> confirm</w:t>
            </w:r>
            <w:r w:rsidRPr="0075440C">
              <w:rPr>
                <w:rFonts w:ascii="Poppins" w:hAnsi="Poppins" w:cs="Poppins"/>
                <w:color w:val="00B050"/>
                <w:sz w:val="20"/>
                <w:szCs w:val="20"/>
              </w:rPr>
              <w:t>s</w:t>
            </w:r>
            <w:r w:rsidR="006F068C" w:rsidRPr="0075440C">
              <w:rPr>
                <w:rFonts w:ascii="Poppins" w:hAnsi="Poppins" w:cs="Poppins"/>
                <w:color w:val="00B050"/>
                <w:sz w:val="20"/>
                <w:szCs w:val="20"/>
              </w:rPr>
              <w:t xml:space="preserve"> that retention of records is in line with the </w:t>
            </w:r>
            <w:r w:rsidR="006F068C" w:rsidRPr="0075440C">
              <w:rPr>
                <w:rFonts w:ascii="Poppins" w:hAnsi="Poppins" w:cs="Poppins"/>
                <w:color w:val="00B050"/>
                <w:sz w:val="20"/>
                <w:szCs w:val="20"/>
              </w:rPr>
              <w:lastRenderedPageBreak/>
              <w:t>retention schedule</w:t>
            </w:r>
          </w:p>
        </w:tc>
        <w:tc>
          <w:tcPr>
            <w:tcW w:w="2228" w:type="dxa"/>
          </w:tcPr>
          <w:p w14:paraId="61B26470" w14:textId="12C0412F" w:rsidR="006F068C" w:rsidRPr="0075440C" w:rsidRDefault="008F6746" w:rsidP="00AA6B93">
            <w:pPr>
              <w:shd w:val="clear" w:color="auto" w:fill="FFFFFF"/>
              <w:spacing w:before="100" w:beforeAutospacing="1" w:after="100" w:afterAutospacing="1"/>
              <w:rPr>
                <w:rFonts w:ascii="Poppins" w:hAnsi="Poppins" w:cs="Poppins"/>
                <w:color w:val="00B050"/>
                <w:sz w:val="20"/>
                <w:szCs w:val="20"/>
              </w:rPr>
            </w:pPr>
            <w:r w:rsidRPr="0075440C">
              <w:rPr>
                <w:rFonts w:ascii="Poppins" w:hAnsi="Poppins" w:cs="Poppins"/>
                <w:color w:val="00B050"/>
                <w:sz w:val="20"/>
                <w:szCs w:val="20"/>
              </w:rPr>
              <w:lastRenderedPageBreak/>
              <w:t>Progress reported to DP Lead</w:t>
            </w:r>
          </w:p>
        </w:tc>
      </w:tr>
      <w:tr w:rsidR="004765C2" w:rsidRPr="0075440C" w14:paraId="5CB794DE" w14:textId="77777777" w:rsidTr="0075440C">
        <w:tc>
          <w:tcPr>
            <w:tcW w:w="608" w:type="dxa"/>
          </w:tcPr>
          <w:p w14:paraId="11985CEC" w14:textId="307DB63E" w:rsidR="006F068C" w:rsidRPr="0075440C" w:rsidRDefault="00D8010A" w:rsidP="00AA6B93">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2.4</w:t>
            </w:r>
          </w:p>
        </w:tc>
        <w:tc>
          <w:tcPr>
            <w:tcW w:w="3727" w:type="dxa"/>
          </w:tcPr>
          <w:p w14:paraId="217EF58C" w14:textId="7C1D782D" w:rsidR="006F068C" w:rsidRPr="0075440C" w:rsidRDefault="006F068C" w:rsidP="00AA6B93">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We keep clear records of what action we have taken, and what steps taken to protect the data.</w:t>
            </w:r>
          </w:p>
          <w:p w14:paraId="636A6175" w14:textId="77777777" w:rsidR="006F068C" w:rsidRPr="0075440C" w:rsidRDefault="006F068C" w:rsidP="00AA6B93">
            <w:pPr>
              <w:shd w:val="clear" w:color="auto" w:fill="FFFFFF"/>
              <w:spacing w:before="100" w:beforeAutospacing="1" w:after="100" w:afterAutospacing="1"/>
              <w:rPr>
                <w:rFonts w:ascii="Poppins" w:hAnsi="Poppins" w:cs="Poppins"/>
                <w:sz w:val="20"/>
                <w:szCs w:val="20"/>
              </w:rPr>
            </w:pPr>
          </w:p>
        </w:tc>
        <w:tc>
          <w:tcPr>
            <w:tcW w:w="2755" w:type="dxa"/>
          </w:tcPr>
          <w:p w14:paraId="0329BAFF" w14:textId="5A1F019C" w:rsidR="006F068C" w:rsidRPr="0075440C" w:rsidRDefault="004765C2" w:rsidP="00AA6B93">
            <w:pPr>
              <w:tabs>
                <w:tab w:val="num" w:pos="720"/>
              </w:tabs>
              <w:spacing w:before="100" w:beforeAutospacing="1" w:after="100" w:afterAutospacing="1"/>
              <w:rPr>
                <w:rFonts w:ascii="Poppins" w:hAnsi="Poppins" w:cs="Poppins"/>
                <w:sz w:val="20"/>
                <w:szCs w:val="20"/>
              </w:rPr>
            </w:pPr>
            <w:r w:rsidRPr="0075440C">
              <w:rPr>
                <w:rFonts w:ascii="Poppins" w:hAnsi="Poppins" w:cs="Poppins"/>
                <w:sz w:val="20"/>
                <w:szCs w:val="20"/>
              </w:rPr>
              <w:t>Nominated officers</w:t>
            </w:r>
            <w:r w:rsidR="008F6746" w:rsidRPr="0075440C">
              <w:rPr>
                <w:rFonts w:ascii="Poppins" w:hAnsi="Poppins" w:cs="Poppins"/>
                <w:sz w:val="20"/>
                <w:szCs w:val="20"/>
              </w:rPr>
              <w:t xml:space="preserve"> to take relevant action as per Control 1 column</w:t>
            </w:r>
          </w:p>
        </w:tc>
        <w:tc>
          <w:tcPr>
            <w:tcW w:w="2044" w:type="dxa"/>
          </w:tcPr>
          <w:p w14:paraId="72F774EB" w14:textId="0DFC591E" w:rsidR="006F068C" w:rsidRPr="0075440C" w:rsidRDefault="006F068C" w:rsidP="00AA6B93">
            <w:pPr>
              <w:tabs>
                <w:tab w:val="num" w:pos="720"/>
              </w:tabs>
              <w:spacing w:before="100" w:beforeAutospacing="1" w:after="100" w:afterAutospacing="1"/>
              <w:rPr>
                <w:rFonts w:ascii="Poppins" w:hAnsi="Poppins" w:cs="Poppins"/>
                <w:sz w:val="20"/>
                <w:szCs w:val="20"/>
              </w:rPr>
            </w:pPr>
          </w:p>
        </w:tc>
        <w:tc>
          <w:tcPr>
            <w:tcW w:w="1866" w:type="dxa"/>
          </w:tcPr>
          <w:p w14:paraId="1A4D42A1" w14:textId="2AF26A7B" w:rsidR="006F068C" w:rsidRPr="0075440C" w:rsidRDefault="004765C2" w:rsidP="00AA6B93">
            <w:pPr>
              <w:tabs>
                <w:tab w:val="num" w:pos="720"/>
              </w:tabs>
              <w:spacing w:before="100" w:beforeAutospacing="1" w:after="100" w:afterAutospacing="1"/>
              <w:rPr>
                <w:rFonts w:ascii="Poppins" w:hAnsi="Poppins" w:cs="Poppins"/>
                <w:sz w:val="20"/>
                <w:szCs w:val="20"/>
              </w:rPr>
            </w:pPr>
            <w:r w:rsidRPr="0075440C">
              <w:rPr>
                <w:rFonts w:ascii="Poppins" w:hAnsi="Poppins" w:cs="Poppins"/>
                <w:sz w:val="20"/>
                <w:szCs w:val="20"/>
              </w:rPr>
              <w:t>Records maintained and reports made by Nominated officer as per column 3</w:t>
            </w:r>
          </w:p>
        </w:tc>
        <w:tc>
          <w:tcPr>
            <w:tcW w:w="2228" w:type="dxa"/>
          </w:tcPr>
          <w:p w14:paraId="2101CA38" w14:textId="77777777" w:rsidR="006F068C" w:rsidRPr="0075440C" w:rsidRDefault="006F068C" w:rsidP="00D02559">
            <w:pPr>
              <w:tabs>
                <w:tab w:val="num" w:pos="720"/>
              </w:tabs>
              <w:rPr>
                <w:rFonts w:ascii="Poppins" w:hAnsi="Poppins" w:cs="Poppins"/>
                <w:sz w:val="20"/>
                <w:szCs w:val="20"/>
              </w:rPr>
            </w:pPr>
          </w:p>
        </w:tc>
      </w:tr>
      <w:tr w:rsidR="004765C2" w:rsidRPr="0075440C" w14:paraId="7F158582" w14:textId="77777777" w:rsidTr="0075440C">
        <w:tc>
          <w:tcPr>
            <w:tcW w:w="608" w:type="dxa"/>
          </w:tcPr>
          <w:p w14:paraId="0FEAC34A" w14:textId="4018A18F" w:rsidR="006F068C" w:rsidRPr="0075440C" w:rsidRDefault="00D8010A" w:rsidP="00AA6B93">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2.5</w:t>
            </w:r>
          </w:p>
        </w:tc>
        <w:tc>
          <w:tcPr>
            <w:tcW w:w="3727" w:type="dxa"/>
          </w:tcPr>
          <w:p w14:paraId="09D6F047" w14:textId="6CC27D6A" w:rsidR="006F068C" w:rsidRPr="0075440C" w:rsidRDefault="00357F38" w:rsidP="00AA6B93">
            <w:pPr>
              <w:shd w:val="clear" w:color="auto" w:fill="FFFFFF"/>
              <w:spacing w:before="100" w:beforeAutospacing="1" w:after="100" w:afterAutospacing="1"/>
              <w:rPr>
                <w:rFonts w:ascii="Poppins" w:hAnsi="Poppins" w:cs="Poppins"/>
                <w:sz w:val="20"/>
                <w:szCs w:val="20"/>
              </w:rPr>
            </w:pPr>
            <w:r>
              <w:rPr>
                <w:rFonts w:ascii="Poppins" w:hAnsi="Poppins" w:cs="Poppins"/>
                <w:sz w:val="20"/>
                <w:szCs w:val="20"/>
              </w:rPr>
              <w:t>Someone is assigned</w:t>
            </w:r>
            <w:r w:rsidR="006F068C" w:rsidRPr="0075440C">
              <w:rPr>
                <w:rFonts w:ascii="Poppins" w:hAnsi="Poppins" w:cs="Poppins"/>
                <w:sz w:val="20"/>
                <w:szCs w:val="20"/>
              </w:rPr>
              <w:t xml:space="preserve"> to take responsibility for GDPR as data protection lead </w:t>
            </w:r>
          </w:p>
        </w:tc>
        <w:tc>
          <w:tcPr>
            <w:tcW w:w="2755" w:type="dxa"/>
          </w:tcPr>
          <w:p w14:paraId="15CC8F4A" w14:textId="50EEFD72" w:rsidR="006F068C" w:rsidRPr="0075440C" w:rsidRDefault="00357F38" w:rsidP="00AA6B93">
            <w:pPr>
              <w:tabs>
                <w:tab w:val="num" w:pos="720"/>
              </w:tabs>
              <w:spacing w:before="100" w:beforeAutospacing="1" w:after="100" w:afterAutospacing="1"/>
              <w:rPr>
                <w:rFonts w:ascii="Poppins" w:hAnsi="Poppins" w:cs="Poppins"/>
                <w:sz w:val="20"/>
                <w:szCs w:val="20"/>
              </w:rPr>
            </w:pPr>
            <w:r>
              <w:rPr>
                <w:rFonts w:ascii="Poppins" w:hAnsi="Poppins" w:cs="Poppins"/>
                <w:sz w:val="20"/>
                <w:szCs w:val="20"/>
              </w:rPr>
              <w:t>Someone</w:t>
            </w:r>
            <w:r w:rsidR="004765C2" w:rsidRPr="0075440C">
              <w:rPr>
                <w:rFonts w:ascii="Poppins" w:hAnsi="Poppins" w:cs="Poppins"/>
                <w:sz w:val="20"/>
                <w:szCs w:val="20"/>
              </w:rPr>
              <w:t xml:space="preserve"> is nominated as the DP lead</w:t>
            </w:r>
          </w:p>
        </w:tc>
        <w:tc>
          <w:tcPr>
            <w:tcW w:w="2044" w:type="dxa"/>
          </w:tcPr>
          <w:p w14:paraId="63A1C5E6" w14:textId="48AC0F70" w:rsidR="004765C2" w:rsidRPr="0075440C" w:rsidRDefault="004765C2" w:rsidP="00AA6B93">
            <w:pPr>
              <w:tabs>
                <w:tab w:val="num" w:pos="720"/>
              </w:tabs>
              <w:spacing w:before="100" w:beforeAutospacing="1" w:after="100" w:afterAutospacing="1"/>
              <w:rPr>
                <w:rFonts w:ascii="Poppins" w:hAnsi="Poppins" w:cs="Poppins"/>
                <w:sz w:val="20"/>
                <w:szCs w:val="20"/>
              </w:rPr>
            </w:pPr>
            <w:r w:rsidRPr="0075440C">
              <w:rPr>
                <w:rFonts w:ascii="Poppins" w:hAnsi="Poppins" w:cs="Poppins"/>
                <w:sz w:val="20"/>
                <w:szCs w:val="20"/>
              </w:rPr>
              <w:t>Policy and Privacy notice updated with DP lead details</w:t>
            </w:r>
          </w:p>
        </w:tc>
        <w:tc>
          <w:tcPr>
            <w:tcW w:w="1866" w:type="dxa"/>
          </w:tcPr>
          <w:p w14:paraId="5031F55A" w14:textId="77777777" w:rsidR="006F068C" w:rsidRPr="0075440C" w:rsidRDefault="006F068C" w:rsidP="00AA6B93">
            <w:pPr>
              <w:tabs>
                <w:tab w:val="num" w:pos="720"/>
              </w:tabs>
              <w:spacing w:before="100" w:beforeAutospacing="1" w:after="100" w:afterAutospacing="1"/>
              <w:rPr>
                <w:rFonts w:ascii="Poppins" w:hAnsi="Poppins" w:cs="Poppins"/>
                <w:sz w:val="20"/>
                <w:szCs w:val="20"/>
              </w:rPr>
            </w:pPr>
          </w:p>
        </w:tc>
        <w:tc>
          <w:tcPr>
            <w:tcW w:w="2228" w:type="dxa"/>
          </w:tcPr>
          <w:p w14:paraId="279E4DA5" w14:textId="77777777" w:rsidR="006F068C" w:rsidRPr="0075440C" w:rsidRDefault="006F068C" w:rsidP="00D02559">
            <w:pPr>
              <w:tabs>
                <w:tab w:val="num" w:pos="720"/>
              </w:tabs>
              <w:rPr>
                <w:rFonts w:ascii="Poppins" w:hAnsi="Poppins" w:cs="Poppins"/>
                <w:sz w:val="20"/>
                <w:szCs w:val="20"/>
              </w:rPr>
            </w:pPr>
          </w:p>
        </w:tc>
      </w:tr>
      <w:tr w:rsidR="001E6B6D" w:rsidRPr="0075440C" w14:paraId="0248A05F" w14:textId="77777777" w:rsidTr="0075440C">
        <w:tc>
          <w:tcPr>
            <w:tcW w:w="608" w:type="dxa"/>
          </w:tcPr>
          <w:p w14:paraId="4C0D352D" w14:textId="74E90C31" w:rsidR="001E6B6D" w:rsidRPr="0075440C" w:rsidRDefault="001E6B6D" w:rsidP="001E6B6D">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2.6</w:t>
            </w:r>
          </w:p>
        </w:tc>
        <w:tc>
          <w:tcPr>
            <w:tcW w:w="3727" w:type="dxa"/>
          </w:tcPr>
          <w:p w14:paraId="77AFD2DF" w14:textId="34E2CC9A" w:rsidR="001E6B6D" w:rsidRPr="0075440C" w:rsidRDefault="001E6B6D" w:rsidP="001E6B6D">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DP </w:t>
            </w:r>
            <w:proofErr w:type="gramStart"/>
            <w:r w:rsidRPr="0075440C">
              <w:rPr>
                <w:rFonts w:ascii="Poppins" w:hAnsi="Poppins" w:cs="Poppins"/>
                <w:sz w:val="20"/>
                <w:szCs w:val="20"/>
              </w:rPr>
              <w:t>lead</w:t>
            </w:r>
            <w:proofErr w:type="gramEnd"/>
            <w:r w:rsidRPr="0075440C">
              <w:rPr>
                <w:rFonts w:ascii="Poppins" w:hAnsi="Poppins" w:cs="Poppins"/>
                <w:sz w:val="20"/>
                <w:szCs w:val="20"/>
              </w:rPr>
              <w:t xml:space="preserve"> has the resources and training to understand the organisational, legal, and technical issues involved</w:t>
            </w:r>
          </w:p>
        </w:tc>
        <w:tc>
          <w:tcPr>
            <w:tcW w:w="2755" w:type="dxa"/>
          </w:tcPr>
          <w:p w14:paraId="2F399E96" w14:textId="43892BC1" w:rsidR="001E6B6D" w:rsidRPr="0075440C" w:rsidRDefault="001E6B6D" w:rsidP="001E6B6D">
            <w:pPr>
              <w:tabs>
                <w:tab w:val="num" w:pos="720"/>
              </w:tabs>
              <w:spacing w:before="100" w:beforeAutospacing="1" w:after="100" w:afterAutospacing="1"/>
              <w:rPr>
                <w:rFonts w:ascii="Poppins" w:hAnsi="Poppins" w:cs="Poppins"/>
                <w:sz w:val="20"/>
                <w:szCs w:val="20"/>
              </w:rPr>
            </w:pPr>
            <w:r w:rsidRPr="0075440C">
              <w:rPr>
                <w:rFonts w:ascii="Poppins" w:hAnsi="Poppins" w:cs="Poppins"/>
                <w:sz w:val="20"/>
                <w:szCs w:val="20"/>
              </w:rPr>
              <w:t xml:space="preserve">Training and information </w:t>
            </w:r>
            <w:proofErr w:type="gramStart"/>
            <w:r w:rsidRPr="0075440C">
              <w:rPr>
                <w:rFonts w:ascii="Poppins" w:hAnsi="Poppins" w:cs="Poppins"/>
                <w:sz w:val="20"/>
                <w:szCs w:val="20"/>
              </w:rPr>
              <w:t>needs</w:t>
            </w:r>
            <w:proofErr w:type="gramEnd"/>
            <w:r w:rsidRPr="0075440C">
              <w:rPr>
                <w:rFonts w:ascii="Poppins" w:hAnsi="Poppins" w:cs="Poppins"/>
                <w:sz w:val="20"/>
                <w:szCs w:val="20"/>
              </w:rPr>
              <w:t xml:space="preserve"> assessment carried out for DP Lead</w:t>
            </w:r>
          </w:p>
        </w:tc>
        <w:tc>
          <w:tcPr>
            <w:tcW w:w="2044" w:type="dxa"/>
          </w:tcPr>
          <w:p w14:paraId="5085B7C8" w14:textId="5C261CE2" w:rsidR="001E6B6D" w:rsidRPr="0075440C" w:rsidRDefault="001E6B6D" w:rsidP="001E6B6D">
            <w:pPr>
              <w:tabs>
                <w:tab w:val="num" w:pos="720"/>
              </w:tabs>
              <w:spacing w:before="100" w:beforeAutospacing="1" w:after="100" w:afterAutospacing="1"/>
              <w:rPr>
                <w:rFonts w:ascii="Poppins" w:hAnsi="Poppins" w:cs="Poppins"/>
                <w:sz w:val="20"/>
                <w:szCs w:val="20"/>
              </w:rPr>
            </w:pPr>
            <w:r w:rsidRPr="0075440C">
              <w:rPr>
                <w:rFonts w:ascii="Poppins" w:hAnsi="Poppins" w:cs="Poppins"/>
                <w:sz w:val="20"/>
                <w:szCs w:val="20"/>
              </w:rPr>
              <w:t>Training and information resources secured for DP Lead</w:t>
            </w:r>
          </w:p>
        </w:tc>
        <w:tc>
          <w:tcPr>
            <w:tcW w:w="1866" w:type="dxa"/>
          </w:tcPr>
          <w:p w14:paraId="34E864F3" w14:textId="73684882" w:rsidR="001E6B6D" w:rsidRPr="0075440C" w:rsidRDefault="001E6B6D" w:rsidP="001E6B6D">
            <w:pPr>
              <w:tabs>
                <w:tab w:val="num" w:pos="720"/>
              </w:tabs>
              <w:spacing w:before="100" w:beforeAutospacing="1" w:after="100" w:afterAutospacing="1"/>
              <w:rPr>
                <w:rFonts w:ascii="Poppins" w:hAnsi="Poppins" w:cs="Poppins"/>
                <w:sz w:val="20"/>
                <w:szCs w:val="20"/>
              </w:rPr>
            </w:pPr>
            <w:r w:rsidRPr="0075440C">
              <w:rPr>
                <w:rFonts w:ascii="Poppins" w:hAnsi="Poppins" w:cs="Poppins"/>
                <w:sz w:val="20"/>
                <w:szCs w:val="20"/>
              </w:rPr>
              <w:t xml:space="preserve">DP </w:t>
            </w:r>
            <w:proofErr w:type="gramStart"/>
            <w:r w:rsidRPr="0075440C">
              <w:rPr>
                <w:rFonts w:ascii="Poppins" w:hAnsi="Poppins" w:cs="Poppins"/>
                <w:sz w:val="20"/>
                <w:szCs w:val="20"/>
              </w:rPr>
              <w:t>Lead</w:t>
            </w:r>
            <w:proofErr w:type="gramEnd"/>
            <w:r w:rsidRPr="0075440C">
              <w:rPr>
                <w:rFonts w:ascii="Poppins" w:hAnsi="Poppins" w:cs="Poppins"/>
                <w:sz w:val="20"/>
                <w:szCs w:val="20"/>
              </w:rPr>
              <w:t xml:space="preserve"> </w:t>
            </w:r>
            <w:r w:rsidR="00D41DD6">
              <w:rPr>
                <w:rFonts w:ascii="Poppins" w:hAnsi="Poppins" w:cs="Poppins"/>
                <w:sz w:val="20"/>
                <w:szCs w:val="20"/>
              </w:rPr>
              <w:t>accesses training</w:t>
            </w:r>
          </w:p>
        </w:tc>
        <w:tc>
          <w:tcPr>
            <w:tcW w:w="2228" w:type="dxa"/>
          </w:tcPr>
          <w:p w14:paraId="52758A54" w14:textId="6C7FA225" w:rsidR="001E6B6D" w:rsidRPr="0075440C" w:rsidRDefault="001E6B6D" w:rsidP="001E6B6D">
            <w:pPr>
              <w:tabs>
                <w:tab w:val="num" w:pos="720"/>
              </w:tabs>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 xml:space="preserve">senior managers / trustees / directors / management committee </w:t>
            </w:r>
            <w:r w:rsidRPr="0075440C">
              <w:rPr>
                <w:rFonts w:ascii="Poppins" w:hAnsi="Poppins" w:cs="Poppins"/>
                <w:sz w:val="20"/>
                <w:szCs w:val="20"/>
              </w:rPr>
              <w:t>by DP Lead</w:t>
            </w:r>
          </w:p>
        </w:tc>
      </w:tr>
      <w:tr w:rsidR="001E6B6D" w:rsidRPr="0075440C" w14:paraId="38F56CF2" w14:textId="77777777" w:rsidTr="0075440C">
        <w:tc>
          <w:tcPr>
            <w:tcW w:w="608" w:type="dxa"/>
          </w:tcPr>
          <w:p w14:paraId="48BD77EA" w14:textId="02A3ADE2" w:rsidR="001E6B6D" w:rsidRPr="0075440C" w:rsidRDefault="001E6B6D" w:rsidP="001E6B6D">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2.7</w:t>
            </w:r>
          </w:p>
        </w:tc>
        <w:tc>
          <w:tcPr>
            <w:tcW w:w="3727" w:type="dxa"/>
          </w:tcPr>
          <w:p w14:paraId="76E3DAD8" w14:textId="02B29C9E" w:rsidR="001E6B6D" w:rsidRPr="0075440C" w:rsidRDefault="001E6B6D" w:rsidP="001E6B6D">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DP </w:t>
            </w:r>
            <w:proofErr w:type="gramStart"/>
            <w:r w:rsidRPr="0075440C">
              <w:rPr>
                <w:rFonts w:ascii="Poppins" w:hAnsi="Poppins" w:cs="Poppins"/>
                <w:sz w:val="20"/>
                <w:szCs w:val="20"/>
              </w:rPr>
              <w:t>Lead</w:t>
            </w:r>
            <w:proofErr w:type="gramEnd"/>
            <w:r w:rsidRPr="0075440C">
              <w:rPr>
                <w:rFonts w:ascii="Poppins" w:hAnsi="Poppins" w:cs="Poppins"/>
                <w:sz w:val="20"/>
                <w:szCs w:val="20"/>
              </w:rPr>
              <w:t xml:space="preserve"> reports annually on compliance with GDPR directly to senior management</w:t>
            </w:r>
          </w:p>
        </w:tc>
        <w:tc>
          <w:tcPr>
            <w:tcW w:w="2755" w:type="dxa"/>
          </w:tcPr>
          <w:p w14:paraId="1E4F9000" w14:textId="258B6EBA" w:rsidR="001E6B6D" w:rsidRPr="0075440C" w:rsidRDefault="001E6B6D" w:rsidP="001E6B6D">
            <w:pPr>
              <w:tabs>
                <w:tab w:val="num" w:pos="720"/>
              </w:tabs>
              <w:rPr>
                <w:rFonts w:ascii="Poppins" w:hAnsi="Poppins" w:cs="Poppins"/>
                <w:sz w:val="20"/>
                <w:szCs w:val="20"/>
              </w:rPr>
            </w:pPr>
            <w:r w:rsidRPr="0075440C">
              <w:rPr>
                <w:rFonts w:ascii="Poppins" w:hAnsi="Poppins" w:cs="Poppins"/>
                <w:sz w:val="20"/>
                <w:szCs w:val="20"/>
              </w:rPr>
              <w:t xml:space="preserve">DP </w:t>
            </w:r>
            <w:proofErr w:type="gramStart"/>
            <w:r w:rsidRPr="0075440C">
              <w:rPr>
                <w:rFonts w:ascii="Poppins" w:hAnsi="Poppins" w:cs="Poppins"/>
                <w:sz w:val="20"/>
                <w:szCs w:val="20"/>
              </w:rPr>
              <w:t>Lead</w:t>
            </w:r>
            <w:proofErr w:type="gramEnd"/>
            <w:r w:rsidRPr="0075440C">
              <w:rPr>
                <w:rFonts w:ascii="Poppins" w:hAnsi="Poppins" w:cs="Poppins"/>
                <w:sz w:val="20"/>
                <w:szCs w:val="20"/>
              </w:rPr>
              <w:t xml:space="preserve"> </w:t>
            </w:r>
            <w:r w:rsidR="00060DF6" w:rsidRPr="0075440C">
              <w:rPr>
                <w:rFonts w:ascii="Poppins" w:hAnsi="Poppins" w:cs="Poppins"/>
                <w:sz w:val="20"/>
                <w:szCs w:val="20"/>
              </w:rPr>
              <w:t>identifies reporting requirements for senior management</w:t>
            </w:r>
          </w:p>
        </w:tc>
        <w:tc>
          <w:tcPr>
            <w:tcW w:w="2044" w:type="dxa"/>
          </w:tcPr>
          <w:p w14:paraId="6D540978" w14:textId="43CDD8F0" w:rsidR="001E6B6D" w:rsidRPr="0075440C" w:rsidRDefault="00060DF6" w:rsidP="001E6B6D">
            <w:pPr>
              <w:tabs>
                <w:tab w:val="num" w:pos="720"/>
              </w:tabs>
              <w:rPr>
                <w:rFonts w:ascii="Poppins" w:hAnsi="Poppins" w:cs="Poppins"/>
                <w:sz w:val="20"/>
                <w:szCs w:val="20"/>
              </w:rPr>
            </w:pPr>
            <w:r w:rsidRPr="0075440C">
              <w:rPr>
                <w:rFonts w:ascii="Poppins" w:hAnsi="Poppins" w:cs="Poppins"/>
                <w:sz w:val="20"/>
                <w:szCs w:val="20"/>
              </w:rPr>
              <w:t>GDPR</w:t>
            </w:r>
            <w:r w:rsidR="00EC2CA2" w:rsidRPr="0075440C">
              <w:rPr>
                <w:rFonts w:ascii="Poppins" w:hAnsi="Poppins" w:cs="Poppins"/>
                <w:sz w:val="20"/>
                <w:szCs w:val="20"/>
              </w:rPr>
              <w:t xml:space="preserve"> annual report is drafted for SMT meeting prior to the AGM</w:t>
            </w:r>
          </w:p>
        </w:tc>
        <w:tc>
          <w:tcPr>
            <w:tcW w:w="1866" w:type="dxa"/>
          </w:tcPr>
          <w:p w14:paraId="4BFC26A5" w14:textId="4B0851DE" w:rsidR="001E6B6D" w:rsidRPr="0075440C" w:rsidRDefault="001E6B6D" w:rsidP="001E6B6D">
            <w:pPr>
              <w:tabs>
                <w:tab w:val="num" w:pos="720"/>
              </w:tabs>
              <w:rPr>
                <w:rFonts w:ascii="Poppins" w:hAnsi="Poppins" w:cs="Poppins"/>
                <w:sz w:val="20"/>
                <w:szCs w:val="20"/>
              </w:rPr>
            </w:pPr>
          </w:p>
        </w:tc>
        <w:tc>
          <w:tcPr>
            <w:tcW w:w="2228" w:type="dxa"/>
          </w:tcPr>
          <w:p w14:paraId="23637111" w14:textId="3798E22F" w:rsidR="001E6B6D" w:rsidRPr="0075440C" w:rsidRDefault="00060DF6" w:rsidP="001E6B6D">
            <w:pPr>
              <w:tabs>
                <w:tab w:val="num" w:pos="720"/>
              </w:tabs>
              <w:rPr>
                <w:rFonts w:ascii="Poppins" w:hAnsi="Poppins" w:cs="Poppins"/>
                <w:sz w:val="20"/>
                <w:szCs w:val="20"/>
              </w:rPr>
            </w:pPr>
            <w:r w:rsidRPr="0075440C">
              <w:rPr>
                <w:rFonts w:ascii="Poppins" w:hAnsi="Poppins" w:cs="Poppins"/>
                <w:sz w:val="20"/>
                <w:szCs w:val="20"/>
              </w:rPr>
              <w:t xml:space="preserve">Information on GDPR </w:t>
            </w:r>
            <w:r w:rsidR="00EC2CA2" w:rsidRPr="0075440C">
              <w:rPr>
                <w:rFonts w:ascii="Poppins" w:hAnsi="Poppins" w:cs="Poppins"/>
                <w:sz w:val="20"/>
                <w:szCs w:val="20"/>
              </w:rPr>
              <w:t>presented to the AGM</w:t>
            </w:r>
          </w:p>
        </w:tc>
      </w:tr>
      <w:tr w:rsidR="00EC2CA2" w:rsidRPr="0075440C" w14:paraId="28C1B720" w14:textId="77777777" w:rsidTr="0075440C">
        <w:tc>
          <w:tcPr>
            <w:tcW w:w="608" w:type="dxa"/>
          </w:tcPr>
          <w:p w14:paraId="610B2F30" w14:textId="257E494C" w:rsidR="00EC2CA2" w:rsidRPr="0075440C" w:rsidRDefault="00EC2CA2" w:rsidP="00EC2CA2">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2.8</w:t>
            </w:r>
          </w:p>
        </w:tc>
        <w:tc>
          <w:tcPr>
            <w:tcW w:w="3727" w:type="dxa"/>
          </w:tcPr>
          <w:p w14:paraId="3A615C9A" w14:textId="0A3EC4A4" w:rsidR="00EC2CA2" w:rsidRPr="0075440C" w:rsidRDefault="00EC2CA2" w:rsidP="00EC2CA2">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Report on compliance with GDPR directly to senior management regularly or after any significant data incident</w:t>
            </w:r>
          </w:p>
        </w:tc>
        <w:tc>
          <w:tcPr>
            <w:tcW w:w="2755" w:type="dxa"/>
          </w:tcPr>
          <w:p w14:paraId="442A4DDF" w14:textId="19211C7F" w:rsidR="00EC2CA2" w:rsidRPr="0075440C" w:rsidRDefault="00EC2CA2" w:rsidP="00EC2CA2">
            <w:pPr>
              <w:tabs>
                <w:tab w:val="num" w:pos="720"/>
              </w:tabs>
              <w:rPr>
                <w:rFonts w:ascii="Poppins" w:hAnsi="Poppins" w:cs="Poppins"/>
                <w:sz w:val="20"/>
                <w:szCs w:val="20"/>
              </w:rPr>
            </w:pPr>
            <w:r w:rsidRPr="0075440C">
              <w:rPr>
                <w:rFonts w:ascii="Poppins" w:hAnsi="Poppins" w:cs="Poppins"/>
                <w:sz w:val="20"/>
                <w:szCs w:val="20"/>
              </w:rPr>
              <w:t xml:space="preserve">DP </w:t>
            </w:r>
            <w:proofErr w:type="gramStart"/>
            <w:r w:rsidRPr="0075440C">
              <w:rPr>
                <w:rFonts w:ascii="Poppins" w:hAnsi="Poppins" w:cs="Poppins"/>
                <w:sz w:val="20"/>
                <w:szCs w:val="20"/>
              </w:rPr>
              <w:t>Lead</w:t>
            </w:r>
            <w:proofErr w:type="gramEnd"/>
            <w:r w:rsidRPr="0075440C">
              <w:rPr>
                <w:rFonts w:ascii="Poppins" w:hAnsi="Poppins" w:cs="Poppins"/>
                <w:sz w:val="20"/>
                <w:szCs w:val="20"/>
              </w:rPr>
              <w:t xml:space="preserve"> identifies reporting requirements for senior management</w:t>
            </w:r>
          </w:p>
        </w:tc>
        <w:tc>
          <w:tcPr>
            <w:tcW w:w="2044" w:type="dxa"/>
          </w:tcPr>
          <w:p w14:paraId="25FA3A42" w14:textId="264F0429" w:rsidR="00EC2CA2" w:rsidRPr="0075440C" w:rsidRDefault="00EC2CA2" w:rsidP="00EC2CA2">
            <w:pPr>
              <w:tabs>
                <w:tab w:val="num" w:pos="720"/>
              </w:tabs>
              <w:rPr>
                <w:rFonts w:ascii="Poppins" w:hAnsi="Poppins" w:cs="Poppins"/>
                <w:sz w:val="20"/>
                <w:szCs w:val="20"/>
              </w:rPr>
            </w:pPr>
            <w:r w:rsidRPr="0075440C">
              <w:rPr>
                <w:rFonts w:ascii="Poppins" w:hAnsi="Poppins" w:cs="Poppins"/>
                <w:sz w:val="20"/>
                <w:szCs w:val="20"/>
              </w:rPr>
              <w:t>GDPR is set as a standing item on senior management meeting agenda</w:t>
            </w:r>
          </w:p>
        </w:tc>
        <w:tc>
          <w:tcPr>
            <w:tcW w:w="1866" w:type="dxa"/>
          </w:tcPr>
          <w:p w14:paraId="0B99AC14" w14:textId="405F726F" w:rsidR="00EC2CA2" w:rsidRPr="0075440C" w:rsidRDefault="00EC2CA2" w:rsidP="00EC2CA2">
            <w:pPr>
              <w:tabs>
                <w:tab w:val="num" w:pos="720"/>
              </w:tabs>
              <w:rPr>
                <w:rFonts w:ascii="Poppins" w:hAnsi="Poppins" w:cs="Poppins"/>
                <w:sz w:val="20"/>
                <w:szCs w:val="20"/>
              </w:rPr>
            </w:pPr>
            <w:r w:rsidRPr="0075440C">
              <w:rPr>
                <w:rFonts w:ascii="Poppins" w:hAnsi="Poppins" w:cs="Poppins"/>
                <w:sz w:val="20"/>
                <w:szCs w:val="20"/>
              </w:rPr>
              <w:t xml:space="preserve">DP </w:t>
            </w:r>
            <w:proofErr w:type="gramStart"/>
            <w:r w:rsidRPr="0075440C">
              <w:rPr>
                <w:rFonts w:ascii="Poppins" w:hAnsi="Poppins" w:cs="Poppins"/>
                <w:sz w:val="20"/>
                <w:szCs w:val="20"/>
              </w:rPr>
              <w:t>Lead</w:t>
            </w:r>
            <w:proofErr w:type="gramEnd"/>
            <w:r w:rsidRPr="0075440C">
              <w:rPr>
                <w:rFonts w:ascii="Poppins" w:hAnsi="Poppins" w:cs="Poppins"/>
                <w:sz w:val="20"/>
                <w:szCs w:val="20"/>
              </w:rPr>
              <w:t xml:space="preserve"> collates reports on GDPR issues arising</w:t>
            </w:r>
          </w:p>
        </w:tc>
        <w:tc>
          <w:tcPr>
            <w:tcW w:w="2228" w:type="dxa"/>
          </w:tcPr>
          <w:p w14:paraId="216B344A" w14:textId="28B5E87D" w:rsidR="00EC2CA2" w:rsidRPr="0075440C" w:rsidRDefault="00EC2CA2" w:rsidP="00EC2CA2">
            <w:pPr>
              <w:tabs>
                <w:tab w:val="num" w:pos="720"/>
              </w:tabs>
              <w:rPr>
                <w:rFonts w:ascii="Poppins" w:hAnsi="Poppins" w:cs="Poppins"/>
                <w:sz w:val="20"/>
                <w:szCs w:val="20"/>
              </w:rPr>
            </w:pPr>
            <w:r w:rsidRPr="0075440C">
              <w:rPr>
                <w:rFonts w:ascii="Poppins" w:hAnsi="Poppins" w:cs="Poppins"/>
                <w:sz w:val="20"/>
                <w:szCs w:val="20"/>
              </w:rPr>
              <w:t>Information on GDPR is minuted in senior management meeting minutes</w:t>
            </w:r>
          </w:p>
        </w:tc>
      </w:tr>
      <w:tr w:rsidR="00883A8E" w:rsidRPr="0075440C" w14:paraId="2AAFA161" w14:textId="77777777" w:rsidTr="0075440C">
        <w:tc>
          <w:tcPr>
            <w:tcW w:w="608" w:type="dxa"/>
          </w:tcPr>
          <w:p w14:paraId="740B66F5" w14:textId="2AAC3E72" w:rsidR="00883A8E" w:rsidRPr="0075440C" w:rsidRDefault="00883A8E" w:rsidP="00883A8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lastRenderedPageBreak/>
              <w:t>2.9</w:t>
            </w:r>
          </w:p>
        </w:tc>
        <w:tc>
          <w:tcPr>
            <w:tcW w:w="3727" w:type="dxa"/>
          </w:tcPr>
          <w:p w14:paraId="2A9B21F7" w14:textId="38B8C7E4" w:rsidR="00883A8E" w:rsidRPr="0075440C" w:rsidRDefault="00883A8E" w:rsidP="00883A8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Assign a deputy to support the data protection lead, who has appropriate knowledge and training</w:t>
            </w:r>
          </w:p>
        </w:tc>
        <w:tc>
          <w:tcPr>
            <w:tcW w:w="2755" w:type="dxa"/>
          </w:tcPr>
          <w:p w14:paraId="1C72C451" w14:textId="5D3E792F" w:rsidR="00883A8E" w:rsidRPr="0075440C" w:rsidRDefault="00B04A2E" w:rsidP="00883A8E">
            <w:pPr>
              <w:tabs>
                <w:tab w:val="num" w:pos="720"/>
              </w:tabs>
              <w:rPr>
                <w:rFonts w:ascii="Poppins" w:hAnsi="Poppins" w:cs="Poppins"/>
                <w:sz w:val="20"/>
                <w:szCs w:val="20"/>
              </w:rPr>
            </w:pPr>
            <w:r>
              <w:rPr>
                <w:rFonts w:ascii="Poppins" w:hAnsi="Poppins" w:cs="Poppins"/>
                <w:sz w:val="20"/>
                <w:szCs w:val="20"/>
              </w:rPr>
              <w:t>Someone</w:t>
            </w:r>
            <w:r w:rsidR="00883A8E" w:rsidRPr="0075440C">
              <w:rPr>
                <w:rFonts w:ascii="Poppins" w:hAnsi="Poppins" w:cs="Poppins"/>
                <w:sz w:val="20"/>
                <w:szCs w:val="20"/>
              </w:rPr>
              <w:t xml:space="preserve"> is nominated as the DP deputy lead</w:t>
            </w:r>
          </w:p>
        </w:tc>
        <w:tc>
          <w:tcPr>
            <w:tcW w:w="2044" w:type="dxa"/>
          </w:tcPr>
          <w:p w14:paraId="79E22B1E" w14:textId="29350D82" w:rsidR="00883A8E" w:rsidRPr="0075440C" w:rsidRDefault="00883A8E" w:rsidP="00883A8E">
            <w:pPr>
              <w:tabs>
                <w:tab w:val="num" w:pos="720"/>
              </w:tabs>
              <w:rPr>
                <w:rFonts w:ascii="Poppins" w:hAnsi="Poppins" w:cs="Poppins"/>
                <w:sz w:val="20"/>
                <w:szCs w:val="20"/>
              </w:rPr>
            </w:pPr>
            <w:r w:rsidRPr="0075440C">
              <w:rPr>
                <w:rFonts w:ascii="Poppins" w:hAnsi="Poppins" w:cs="Poppins"/>
                <w:sz w:val="20"/>
                <w:szCs w:val="20"/>
              </w:rPr>
              <w:t>Training and information resources secured for DP deputy Lead</w:t>
            </w:r>
          </w:p>
        </w:tc>
        <w:tc>
          <w:tcPr>
            <w:tcW w:w="1866" w:type="dxa"/>
          </w:tcPr>
          <w:p w14:paraId="749D19FA" w14:textId="6F22EA7E" w:rsidR="00883A8E" w:rsidRPr="0075440C" w:rsidRDefault="00883A8E" w:rsidP="00883A8E">
            <w:pPr>
              <w:tabs>
                <w:tab w:val="num" w:pos="720"/>
              </w:tabs>
              <w:rPr>
                <w:rFonts w:ascii="Poppins" w:hAnsi="Poppins" w:cs="Poppins"/>
                <w:sz w:val="20"/>
                <w:szCs w:val="20"/>
              </w:rPr>
            </w:pPr>
            <w:r w:rsidRPr="0075440C">
              <w:rPr>
                <w:rFonts w:ascii="Poppins" w:hAnsi="Poppins" w:cs="Poppins"/>
                <w:sz w:val="20"/>
                <w:szCs w:val="20"/>
              </w:rPr>
              <w:t xml:space="preserve">DP deputy Lead </w:t>
            </w:r>
            <w:r w:rsidR="00B04A2E">
              <w:rPr>
                <w:rFonts w:ascii="Poppins" w:hAnsi="Poppins" w:cs="Poppins"/>
                <w:sz w:val="20"/>
                <w:szCs w:val="20"/>
              </w:rPr>
              <w:t>accesses</w:t>
            </w:r>
            <w:r w:rsidRPr="0075440C">
              <w:rPr>
                <w:rFonts w:ascii="Poppins" w:hAnsi="Poppins" w:cs="Poppins"/>
                <w:sz w:val="20"/>
                <w:szCs w:val="20"/>
              </w:rPr>
              <w:t xml:space="preserve"> training</w:t>
            </w:r>
          </w:p>
        </w:tc>
        <w:tc>
          <w:tcPr>
            <w:tcW w:w="2228" w:type="dxa"/>
          </w:tcPr>
          <w:p w14:paraId="49FA843B" w14:textId="51CAC1FC" w:rsidR="00883A8E" w:rsidRPr="0075440C" w:rsidRDefault="00883A8E" w:rsidP="00883A8E">
            <w:pPr>
              <w:tabs>
                <w:tab w:val="num" w:pos="720"/>
              </w:tabs>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 xml:space="preserve">senior managers / committee </w:t>
            </w:r>
            <w:r w:rsidRPr="0075440C">
              <w:rPr>
                <w:rFonts w:ascii="Poppins" w:hAnsi="Poppins" w:cs="Poppins"/>
                <w:sz w:val="20"/>
                <w:szCs w:val="20"/>
              </w:rPr>
              <w:t>by DP Lead</w:t>
            </w:r>
          </w:p>
        </w:tc>
      </w:tr>
      <w:tr w:rsidR="00883A8E" w:rsidRPr="0075440C" w14:paraId="16A4FB53" w14:textId="77777777" w:rsidTr="0075440C">
        <w:tc>
          <w:tcPr>
            <w:tcW w:w="608" w:type="dxa"/>
          </w:tcPr>
          <w:p w14:paraId="100939E2" w14:textId="60923BDC" w:rsidR="00883A8E" w:rsidRPr="0075440C" w:rsidRDefault="00883A8E" w:rsidP="00883A8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2.10</w:t>
            </w:r>
          </w:p>
        </w:tc>
        <w:tc>
          <w:tcPr>
            <w:tcW w:w="3727" w:type="dxa"/>
          </w:tcPr>
          <w:p w14:paraId="4CFE5A5C" w14:textId="19FB8050" w:rsidR="00883A8E" w:rsidRPr="0075440C" w:rsidRDefault="00883A8E" w:rsidP="00883A8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Secured training and information for all officers, staff, and volunteers to make sure they are aware of the importance of data protection and understand the procedures they must follow</w:t>
            </w:r>
          </w:p>
        </w:tc>
        <w:tc>
          <w:tcPr>
            <w:tcW w:w="2755" w:type="dxa"/>
          </w:tcPr>
          <w:p w14:paraId="54DD4B4B" w14:textId="3FAE4DED" w:rsidR="00883A8E" w:rsidRPr="0075440C" w:rsidRDefault="00883A8E" w:rsidP="00883A8E">
            <w:pPr>
              <w:tabs>
                <w:tab w:val="num" w:pos="720"/>
              </w:tabs>
              <w:rPr>
                <w:rFonts w:ascii="Poppins" w:hAnsi="Poppins" w:cs="Poppins"/>
                <w:sz w:val="20"/>
                <w:szCs w:val="20"/>
              </w:rPr>
            </w:pPr>
            <w:r w:rsidRPr="0075440C">
              <w:rPr>
                <w:rFonts w:ascii="Poppins" w:hAnsi="Poppins" w:cs="Poppins"/>
                <w:sz w:val="20"/>
                <w:szCs w:val="20"/>
              </w:rPr>
              <w:t xml:space="preserve">Training and information </w:t>
            </w:r>
            <w:proofErr w:type="gramStart"/>
            <w:r w:rsidRPr="0075440C">
              <w:rPr>
                <w:rFonts w:ascii="Poppins" w:hAnsi="Poppins" w:cs="Poppins"/>
                <w:sz w:val="20"/>
                <w:szCs w:val="20"/>
              </w:rPr>
              <w:t>needs</w:t>
            </w:r>
            <w:proofErr w:type="gramEnd"/>
            <w:r w:rsidRPr="0075440C">
              <w:rPr>
                <w:rFonts w:ascii="Poppins" w:hAnsi="Poppins" w:cs="Poppins"/>
                <w:sz w:val="20"/>
                <w:szCs w:val="20"/>
              </w:rPr>
              <w:t xml:space="preserve"> assessment carried out for officers, staff, and volunteers. Policy and privacy notice provided to all</w:t>
            </w:r>
          </w:p>
        </w:tc>
        <w:tc>
          <w:tcPr>
            <w:tcW w:w="2044" w:type="dxa"/>
          </w:tcPr>
          <w:p w14:paraId="489E6E36" w14:textId="1E80EA93" w:rsidR="00883A8E" w:rsidRPr="0075440C" w:rsidRDefault="00883A8E" w:rsidP="00883A8E">
            <w:pPr>
              <w:tabs>
                <w:tab w:val="num" w:pos="720"/>
              </w:tabs>
              <w:rPr>
                <w:rFonts w:ascii="Poppins" w:hAnsi="Poppins" w:cs="Poppins"/>
                <w:sz w:val="20"/>
                <w:szCs w:val="20"/>
              </w:rPr>
            </w:pPr>
            <w:r w:rsidRPr="0075440C">
              <w:rPr>
                <w:rFonts w:ascii="Poppins" w:hAnsi="Poppins" w:cs="Poppins"/>
                <w:sz w:val="20"/>
                <w:szCs w:val="20"/>
              </w:rPr>
              <w:t>officers, staff, and volunteers confirm that they have read and understand policy and their responsibilities</w:t>
            </w:r>
          </w:p>
        </w:tc>
        <w:tc>
          <w:tcPr>
            <w:tcW w:w="1866" w:type="dxa"/>
          </w:tcPr>
          <w:p w14:paraId="00F6F206" w14:textId="535B13A7" w:rsidR="00883A8E" w:rsidRPr="0075440C" w:rsidRDefault="003E6299" w:rsidP="00883A8E">
            <w:pPr>
              <w:tabs>
                <w:tab w:val="num" w:pos="720"/>
              </w:tabs>
              <w:rPr>
                <w:rFonts w:ascii="Poppins" w:hAnsi="Poppins" w:cs="Poppins"/>
                <w:sz w:val="20"/>
                <w:szCs w:val="20"/>
              </w:rPr>
            </w:pPr>
            <w:r>
              <w:rPr>
                <w:rFonts w:ascii="Poppins" w:hAnsi="Poppins" w:cs="Poppins"/>
                <w:sz w:val="20"/>
                <w:szCs w:val="20"/>
              </w:rPr>
              <w:t>O</w:t>
            </w:r>
            <w:r w:rsidR="00883A8E" w:rsidRPr="0075440C">
              <w:rPr>
                <w:rFonts w:ascii="Poppins" w:hAnsi="Poppins" w:cs="Poppins"/>
                <w:sz w:val="20"/>
                <w:szCs w:val="20"/>
              </w:rPr>
              <w:t xml:space="preserve">fficers, staff, and volunteers confirm that they give consent for their personal data to be used by the </w:t>
            </w:r>
            <w:r>
              <w:rPr>
                <w:rFonts w:ascii="Poppins" w:hAnsi="Poppins" w:cs="Poppins"/>
                <w:sz w:val="20"/>
                <w:szCs w:val="20"/>
              </w:rPr>
              <w:t>organisation</w:t>
            </w:r>
          </w:p>
        </w:tc>
        <w:tc>
          <w:tcPr>
            <w:tcW w:w="2228" w:type="dxa"/>
          </w:tcPr>
          <w:p w14:paraId="1CAF92F1" w14:textId="7C53DFAC" w:rsidR="00883A8E" w:rsidRPr="0075440C" w:rsidRDefault="00883A8E" w:rsidP="00883A8E">
            <w:pPr>
              <w:tabs>
                <w:tab w:val="num" w:pos="720"/>
              </w:tabs>
              <w:rPr>
                <w:rFonts w:ascii="Poppins" w:hAnsi="Poppins" w:cs="Poppins"/>
                <w:sz w:val="20"/>
                <w:szCs w:val="20"/>
              </w:rPr>
            </w:pPr>
            <w:r w:rsidRPr="0075440C">
              <w:rPr>
                <w:rFonts w:ascii="Poppins" w:hAnsi="Poppins" w:cs="Poppins"/>
                <w:sz w:val="20"/>
                <w:szCs w:val="20"/>
              </w:rPr>
              <w:t xml:space="preserve">officers, staff, and volunteers </w:t>
            </w:r>
            <w:proofErr w:type="gramStart"/>
            <w:r w:rsidRPr="0075440C">
              <w:rPr>
                <w:rFonts w:ascii="Poppins" w:hAnsi="Poppins" w:cs="Poppins"/>
                <w:sz w:val="20"/>
                <w:szCs w:val="20"/>
              </w:rPr>
              <w:t>understanding</w:t>
            </w:r>
            <w:proofErr w:type="gramEnd"/>
            <w:r w:rsidRPr="0075440C">
              <w:rPr>
                <w:rFonts w:ascii="Poppins" w:hAnsi="Poppins" w:cs="Poppins"/>
                <w:sz w:val="20"/>
                <w:szCs w:val="20"/>
              </w:rPr>
              <w:t xml:space="preserve"> and consent included in reporting requirements at 2.8</w:t>
            </w:r>
          </w:p>
        </w:tc>
      </w:tr>
      <w:tr w:rsidR="00883A8E" w:rsidRPr="0075440C" w14:paraId="1C449C85" w14:textId="77777777" w:rsidTr="000A6BF0">
        <w:tc>
          <w:tcPr>
            <w:tcW w:w="608" w:type="dxa"/>
            <w:shd w:val="clear" w:color="auto" w:fill="F7CAAC" w:themeFill="accent2" w:themeFillTint="66"/>
          </w:tcPr>
          <w:p w14:paraId="7AF77D62" w14:textId="0986E3DF" w:rsidR="00883A8E" w:rsidRPr="0075440C" w:rsidRDefault="00883A8E" w:rsidP="00883A8E">
            <w:pPr>
              <w:shd w:val="clear" w:color="auto" w:fill="FFFFFF"/>
              <w:rPr>
                <w:rFonts w:ascii="Poppins" w:hAnsi="Poppins" w:cs="Poppins"/>
                <w:b/>
                <w:bCs/>
                <w:color w:val="212529"/>
                <w:sz w:val="20"/>
                <w:szCs w:val="20"/>
                <w:shd w:val="clear" w:color="auto" w:fill="FFFFFF"/>
              </w:rPr>
            </w:pPr>
            <w:r w:rsidRPr="0075440C">
              <w:rPr>
                <w:rFonts w:ascii="Poppins" w:hAnsi="Poppins" w:cs="Poppins"/>
                <w:b/>
                <w:bCs/>
                <w:color w:val="212529"/>
                <w:sz w:val="20"/>
                <w:szCs w:val="20"/>
                <w:shd w:val="clear" w:color="auto" w:fill="FFFFFF"/>
              </w:rPr>
              <w:t>3</w:t>
            </w:r>
          </w:p>
        </w:tc>
        <w:tc>
          <w:tcPr>
            <w:tcW w:w="3727" w:type="dxa"/>
            <w:shd w:val="clear" w:color="auto" w:fill="F7CAAC" w:themeFill="accent2" w:themeFillTint="66"/>
          </w:tcPr>
          <w:p w14:paraId="20655905" w14:textId="7479AD3A" w:rsidR="00883A8E" w:rsidRPr="0075440C" w:rsidRDefault="00883A8E" w:rsidP="00883A8E">
            <w:pPr>
              <w:shd w:val="clear" w:color="auto" w:fill="FFFFFF"/>
              <w:rPr>
                <w:rFonts w:ascii="Poppins" w:hAnsi="Poppins" w:cs="Poppins"/>
                <w:i/>
                <w:iCs/>
                <w:color w:val="222222"/>
                <w:sz w:val="20"/>
                <w:szCs w:val="20"/>
              </w:rPr>
            </w:pPr>
            <w:r w:rsidRPr="0075440C">
              <w:rPr>
                <w:rFonts w:ascii="Poppins" w:hAnsi="Poppins" w:cs="Poppins"/>
                <w:b/>
                <w:bCs/>
                <w:color w:val="212529"/>
                <w:sz w:val="20"/>
                <w:szCs w:val="20"/>
                <w:shd w:val="clear" w:color="auto" w:fill="FFFFFF"/>
              </w:rPr>
              <w:t>Data security</w:t>
            </w:r>
          </w:p>
        </w:tc>
        <w:tc>
          <w:tcPr>
            <w:tcW w:w="2755" w:type="dxa"/>
            <w:shd w:val="clear" w:color="auto" w:fill="F7CAAC" w:themeFill="accent2" w:themeFillTint="66"/>
          </w:tcPr>
          <w:p w14:paraId="6B14D2C8" w14:textId="77777777" w:rsidR="00883A8E" w:rsidRPr="0075440C" w:rsidRDefault="00883A8E" w:rsidP="00883A8E">
            <w:pPr>
              <w:tabs>
                <w:tab w:val="num" w:pos="720"/>
              </w:tabs>
              <w:rPr>
                <w:rFonts w:ascii="Poppins" w:hAnsi="Poppins" w:cs="Poppins"/>
                <w:sz w:val="20"/>
                <w:szCs w:val="20"/>
              </w:rPr>
            </w:pPr>
          </w:p>
        </w:tc>
        <w:tc>
          <w:tcPr>
            <w:tcW w:w="2044" w:type="dxa"/>
            <w:shd w:val="clear" w:color="auto" w:fill="F7CAAC" w:themeFill="accent2" w:themeFillTint="66"/>
          </w:tcPr>
          <w:p w14:paraId="18E724D1" w14:textId="77777777" w:rsidR="00883A8E" w:rsidRPr="0075440C" w:rsidRDefault="00883A8E" w:rsidP="00883A8E">
            <w:pPr>
              <w:tabs>
                <w:tab w:val="num" w:pos="720"/>
              </w:tabs>
              <w:rPr>
                <w:rFonts w:ascii="Poppins" w:hAnsi="Poppins" w:cs="Poppins"/>
                <w:sz w:val="20"/>
                <w:szCs w:val="20"/>
              </w:rPr>
            </w:pPr>
          </w:p>
        </w:tc>
        <w:tc>
          <w:tcPr>
            <w:tcW w:w="1866" w:type="dxa"/>
            <w:shd w:val="clear" w:color="auto" w:fill="F7CAAC" w:themeFill="accent2" w:themeFillTint="66"/>
          </w:tcPr>
          <w:p w14:paraId="767C179A" w14:textId="77777777" w:rsidR="00883A8E" w:rsidRPr="0075440C" w:rsidRDefault="00883A8E" w:rsidP="00883A8E">
            <w:pPr>
              <w:tabs>
                <w:tab w:val="num" w:pos="720"/>
              </w:tabs>
              <w:rPr>
                <w:rFonts w:ascii="Poppins" w:hAnsi="Poppins" w:cs="Poppins"/>
                <w:sz w:val="20"/>
                <w:szCs w:val="20"/>
              </w:rPr>
            </w:pPr>
          </w:p>
        </w:tc>
        <w:tc>
          <w:tcPr>
            <w:tcW w:w="2228" w:type="dxa"/>
            <w:shd w:val="clear" w:color="auto" w:fill="F7CAAC" w:themeFill="accent2" w:themeFillTint="66"/>
          </w:tcPr>
          <w:p w14:paraId="11A25932" w14:textId="77777777" w:rsidR="00883A8E" w:rsidRPr="0075440C" w:rsidRDefault="00883A8E" w:rsidP="00883A8E">
            <w:pPr>
              <w:tabs>
                <w:tab w:val="num" w:pos="720"/>
              </w:tabs>
              <w:rPr>
                <w:rFonts w:ascii="Poppins" w:hAnsi="Poppins" w:cs="Poppins"/>
                <w:sz w:val="20"/>
                <w:szCs w:val="20"/>
              </w:rPr>
            </w:pPr>
          </w:p>
        </w:tc>
      </w:tr>
      <w:tr w:rsidR="00883A8E" w:rsidRPr="0075440C" w14:paraId="326A040D" w14:textId="77777777" w:rsidTr="0075440C">
        <w:tc>
          <w:tcPr>
            <w:tcW w:w="608" w:type="dxa"/>
          </w:tcPr>
          <w:p w14:paraId="14338697" w14:textId="27CBFA32" w:rsidR="00883A8E" w:rsidRPr="0075440C" w:rsidRDefault="00883A8E" w:rsidP="00883A8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3.1</w:t>
            </w:r>
          </w:p>
        </w:tc>
        <w:tc>
          <w:tcPr>
            <w:tcW w:w="3727" w:type="dxa"/>
          </w:tcPr>
          <w:p w14:paraId="2ECEC6D4" w14:textId="0392076D" w:rsidR="00883A8E" w:rsidRPr="0075440C" w:rsidRDefault="00883A8E" w:rsidP="00883A8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Established appropriate security measures, to protect against unlawful or unauthorised processing, and against loss, destruction, or damage</w:t>
            </w:r>
          </w:p>
        </w:tc>
        <w:tc>
          <w:tcPr>
            <w:tcW w:w="2755" w:type="dxa"/>
          </w:tcPr>
          <w:p w14:paraId="006F93A2" w14:textId="77777777" w:rsidR="00883A8E" w:rsidRPr="0075440C" w:rsidRDefault="00883A8E" w:rsidP="00883A8E">
            <w:pPr>
              <w:tabs>
                <w:tab w:val="num" w:pos="720"/>
              </w:tabs>
              <w:rPr>
                <w:rFonts w:ascii="Poppins" w:hAnsi="Poppins" w:cs="Poppins"/>
                <w:sz w:val="20"/>
                <w:szCs w:val="20"/>
              </w:rPr>
            </w:pPr>
            <w:r w:rsidRPr="0075440C">
              <w:rPr>
                <w:rFonts w:ascii="Poppins" w:hAnsi="Poppins" w:cs="Poppins"/>
                <w:sz w:val="20"/>
                <w:szCs w:val="20"/>
              </w:rPr>
              <w:t>Nominated officer to carry out risk assessment for secure storage collection and processing of personal data. Identify appropriate effective and sufficient controls</w:t>
            </w:r>
          </w:p>
          <w:p w14:paraId="4DAE7C85" w14:textId="66F92E3C" w:rsidR="00E8531E" w:rsidRPr="0075440C" w:rsidRDefault="00E8531E" w:rsidP="00883A8E">
            <w:pPr>
              <w:tabs>
                <w:tab w:val="num" w:pos="720"/>
              </w:tabs>
              <w:rPr>
                <w:rFonts w:ascii="Poppins" w:hAnsi="Poppins" w:cs="Poppins"/>
                <w:sz w:val="20"/>
                <w:szCs w:val="20"/>
              </w:rPr>
            </w:pPr>
          </w:p>
        </w:tc>
        <w:tc>
          <w:tcPr>
            <w:tcW w:w="2044" w:type="dxa"/>
          </w:tcPr>
          <w:p w14:paraId="39EBDB6D" w14:textId="3F2E6DAD" w:rsidR="00883A8E" w:rsidRPr="0075440C" w:rsidRDefault="00883A8E" w:rsidP="00883A8E">
            <w:pPr>
              <w:tabs>
                <w:tab w:val="num" w:pos="720"/>
              </w:tabs>
              <w:rPr>
                <w:rFonts w:ascii="Poppins" w:hAnsi="Poppins" w:cs="Poppins"/>
                <w:sz w:val="20"/>
                <w:szCs w:val="20"/>
              </w:rPr>
            </w:pPr>
            <w:r w:rsidRPr="0075440C">
              <w:rPr>
                <w:rFonts w:ascii="Poppins" w:hAnsi="Poppins" w:cs="Poppins"/>
                <w:sz w:val="20"/>
                <w:szCs w:val="20"/>
              </w:rPr>
              <w:t>Assess effectiveness of risk control measures annually by testing controls in place and working</w:t>
            </w:r>
          </w:p>
        </w:tc>
        <w:tc>
          <w:tcPr>
            <w:tcW w:w="1866" w:type="dxa"/>
          </w:tcPr>
          <w:p w14:paraId="284DA7A9" w14:textId="7732F933" w:rsidR="00883A8E" w:rsidRPr="0075440C" w:rsidRDefault="00883A8E" w:rsidP="00883A8E">
            <w:pPr>
              <w:tabs>
                <w:tab w:val="num" w:pos="720"/>
              </w:tabs>
              <w:rPr>
                <w:rFonts w:ascii="Poppins" w:hAnsi="Poppins" w:cs="Poppins"/>
                <w:sz w:val="20"/>
                <w:szCs w:val="20"/>
              </w:rPr>
            </w:pPr>
            <w:r w:rsidRPr="0075440C">
              <w:rPr>
                <w:rFonts w:ascii="Poppins" w:hAnsi="Poppins" w:cs="Poppins"/>
                <w:sz w:val="20"/>
                <w:szCs w:val="20"/>
              </w:rPr>
              <w:t>Assess effectiveness of risk control measures after significant data incident</w:t>
            </w:r>
          </w:p>
        </w:tc>
        <w:tc>
          <w:tcPr>
            <w:tcW w:w="2228" w:type="dxa"/>
          </w:tcPr>
          <w:p w14:paraId="4625C7AD" w14:textId="14034C89" w:rsidR="00883A8E" w:rsidRPr="0075440C" w:rsidRDefault="008D057A" w:rsidP="00883A8E">
            <w:pPr>
              <w:tabs>
                <w:tab w:val="num" w:pos="720"/>
              </w:tabs>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senior managers / committee</w:t>
            </w:r>
          </w:p>
        </w:tc>
      </w:tr>
      <w:tr w:rsidR="00883A8E" w:rsidRPr="0075440C" w14:paraId="12C9FA1B" w14:textId="77777777" w:rsidTr="0075440C">
        <w:tc>
          <w:tcPr>
            <w:tcW w:w="608" w:type="dxa"/>
          </w:tcPr>
          <w:p w14:paraId="1650627A" w14:textId="0FCF1628" w:rsidR="00883A8E" w:rsidRPr="0075440C" w:rsidRDefault="00883A8E" w:rsidP="00883A8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3.2</w:t>
            </w:r>
          </w:p>
        </w:tc>
        <w:tc>
          <w:tcPr>
            <w:tcW w:w="3727" w:type="dxa"/>
          </w:tcPr>
          <w:p w14:paraId="282A3626" w14:textId="5A102234" w:rsidR="00883A8E" w:rsidRPr="0075440C" w:rsidRDefault="00883A8E" w:rsidP="00883A8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Technical security controls </w:t>
            </w:r>
            <w:r w:rsidR="008D057A" w:rsidRPr="0075440C">
              <w:rPr>
                <w:rFonts w:ascii="Poppins" w:hAnsi="Poppins" w:cs="Poppins"/>
                <w:sz w:val="20"/>
                <w:szCs w:val="20"/>
              </w:rPr>
              <w:t xml:space="preserve">are </w:t>
            </w:r>
            <w:r w:rsidRPr="0075440C">
              <w:rPr>
                <w:rFonts w:ascii="Poppins" w:hAnsi="Poppins" w:cs="Poppins"/>
                <w:sz w:val="20"/>
                <w:szCs w:val="20"/>
              </w:rPr>
              <w:t xml:space="preserve">in place </w:t>
            </w:r>
            <w:r w:rsidR="008D057A" w:rsidRPr="0075440C">
              <w:rPr>
                <w:rFonts w:ascii="Poppins" w:hAnsi="Poppins" w:cs="Poppins"/>
                <w:sz w:val="20"/>
                <w:szCs w:val="20"/>
              </w:rPr>
              <w:t>to protect against theft or loss of data, on computer systems</w:t>
            </w:r>
          </w:p>
        </w:tc>
        <w:tc>
          <w:tcPr>
            <w:tcW w:w="2755" w:type="dxa"/>
          </w:tcPr>
          <w:p w14:paraId="5E4CF432" w14:textId="21D794BF" w:rsidR="00883A8E" w:rsidRPr="0075440C" w:rsidRDefault="00883A8E" w:rsidP="00883A8E">
            <w:pPr>
              <w:shd w:val="clear" w:color="auto" w:fill="FFFFFF"/>
              <w:spacing w:before="100" w:beforeAutospacing="1" w:after="100" w:afterAutospacing="1"/>
              <w:rPr>
                <w:rFonts w:ascii="Poppins" w:hAnsi="Poppins" w:cs="Poppins"/>
                <w:color w:val="00B050"/>
                <w:sz w:val="20"/>
                <w:szCs w:val="20"/>
              </w:rPr>
            </w:pPr>
            <w:r w:rsidRPr="0075440C">
              <w:rPr>
                <w:rFonts w:ascii="Poppins" w:hAnsi="Poppins" w:cs="Poppins"/>
                <w:sz w:val="20"/>
                <w:szCs w:val="20"/>
              </w:rPr>
              <w:t>Record of IT security measures maintained by nominated officer</w:t>
            </w:r>
            <w:r w:rsidR="008D057A" w:rsidRPr="0075440C">
              <w:rPr>
                <w:rFonts w:ascii="Poppins" w:hAnsi="Poppins" w:cs="Poppins"/>
                <w:sz w:val="20"/>
                <w:szCs w:val="20"/>
              </w:rPr>
              <w:t>, including technical manuals</w:t>
            </w:r>
            <w:r w:rsidRPr="0075440C">
              <w:rPr>
                <w:rFonts w:ascii="Poppins" w:hAnsi="Poppins" w:cs="Poppins"/>
                <w:sz w:val="20"/>
                <w:szCs w:val="20"/>
              </w:rPr>
              <w:t xml:space="preserve"> </w:t>
            </w:r>
          </w:p>
          <w:p w14:paraId="766C17F5" w14:textId="77777777" w:rsidR="00883A8E" w:rsidRPr="0075440C" w:rsidRDefault="00883A8E" w:rsidP="00883A8E">
            <w:pPr>
              <w:tabs>
                <w:tab w:val="num" w:pos="720"/>
              </w:tabs>
              <w:rPr>
                <w:rFonts w:ascii="Poppins" w:hAnsi="Poppins" w:cs="Poppins"/>
                <w:sz w:val="20"/>
                <w:szCs w:val="20"/>
              </w:rPr>
            </w:pPr>
          </w:p>
        </w:tc>
        <w:tc>
          <w:tcPr>
            <w:tcW w:w="2044" w:type="dxa"/>
          </w:tcPr>
          <w:p w14:paraId="2BE00F23" w14:textId="6177FBEC" w:rsidR="00883A8E" w:rsidRPr="0075440C" w:rsidRDefault="00883A8E" w:rsidP="00883A8E">
            <w:pPr>
              <w:tabs>
                <w:tab w:val="num" w:pos="720"/>
              </w:tabs>
              <w:rPr>
                <w:rFonts w:ascii="Poppins" w:hAnsi="Poppins" w:cs="Poppins"/>
                <w:sz w:val="20"/>
                <w:szCs w:val="20"/>
              </w:rPr>
            </w:pPr>
            <w:r w:rsidRPr="0075440C">
              <w:rPr>
                <w:rFonts w:ascii="Poppins" w:hAnsi="Poppins" w:cs="Poppins"/>
                <w:sz w:val="20"/>
                <w:szCs w:val="20"/>
              </w:rPr>
              <w:lastRenderedPageBreak/>
              <w:t xml:space="preserve">Measures to include </w:t>
            </w:r>
            <w:r w:rsidRPr="0075440C">
              <w:rPr>
                <w:rFonts w:ascii="Poppins" w:hAnsi="Poppins" w:cs="Poppins"/>
                <w:color w:val="00B050"/>
                <w:sz w:val="20"/>
                <w:szCs w:val="20"/>
              </w:rPr>
              <w:t xml:space="preserve">encryption, passwords, </w:t>
            </w:r>
            <w:r w:rsidR="008D057A" w:rsidRPr="0075440C">
              <w:rPr>
                <w:rFonts w:ascii="Poppins" w:hAnsi="Poppins" w:cs="Poppins"/>
                <w:color w:val="00B050"/>
                <w:sz w:val="20"/>
                <w:szCs w:val="20"/>
              </w:rPr>
              <w:t>firewalls,</w:t>
            </w:r>
            <w:r w:rsidRPr="0075440C">
              <w:rPr>
                <w:rFonts w:ascii="Poppins" w:hAnsi="Poppins" w:cs="Poppins"/>
                <w:color w:val="00B050"/>
                <w:sz w:val="20"/>
                <w:szCs w:val="20"/>
              </w:rPr>
              <w:t xml:space="preserve"> and </w:t>
            </w:r>
            <w:r w:rsidRPr="0075440C">
              <w:rPr>
                <w:rFonts w:ascii="Poppins" w:hAnsi="Poppins" w:cs="Poppins"/>
                <w:color w:val="00B050"/>
                <w:sz w:val="20"/>
                <w:szCs w:val="20"/>
              </w:rPr>
              <w:lastRenderedPageBreak/>
              <w:t>anti-virus software</w:t>
            </w:r>
          </w:p>
        </w:tc>
        <w:tc>
          <w:tcPr>
            <w:tcW w:w="1866" w:type="dxa"/>
          </w:tcPr>
          <w:p w14:paraId="3F3E9F81" w14:textId="77777777" w:rsidR="00883A8E" w:rsidRPr="0075440C" w:rsidRDefault="00883A8E" w:rsidP="00883A8E">
            <w:pPr>
              <w:tabs>
                <w:tab w:val="num" w:pos="720"/>
              </w:tabs>
              <w:rPr>
                <w:rFonts w:ascii="Poppins" w:hAnsi="Poppins" w:cs="Poppins"/>
                <w:sz w:val="20"/>
                <w:szCs w:val="20"/>
              </w:rPr>
            </w:pPr>
            <w:r w:rsidRPr="0075440C">
              <w:rPr>
                <w:rFonts w:ascii="Poppins" w:hAnsi="Poppins" w:cs="Poppins"/>
                <w:sz w:val="20"/>
                <w:szCs w:val="20"/>
              </w:rPr>
              <w:lastRenderedPageBreak/>
              <w:t xml:space="preserve">Assess effectiveness of controls by testing controls </w:t>
            </w:r>
            <w:r w:rsidR="008D057A" w:rsidRPr="0075440C">
              <w:rPr>
                <w:rFonts w:ascii="Poppins" w:hAnsi="Poppins" w:cs="Poppins"/>
                <w:sz w:val="20"/>
                <w:szCs w:val="20"/>
              </w:rPr>
              <w:t xml:space="preserve">are </w:t>
            </w:r>
            <w:r w:rsidRPr="0075440C">
              <w:rPr>
                <w:rFonts w:ascii="Poppins" w:hAnsi="Poppins" w:cs="Poppins"/>
                <w:sz w:val="20"/>
                <w:szCs w:val="20"/>
              </w:rPr>
              <w:t>in place and working</w:t>
            </w:r>
          </w:p>
          <w:p w14:paraId="4DB17261" w14:textId="68347378" w:rsidR="00E8531E" w:rsidRPr="0075440C" w:rsidRDefault="00E8531E" w:rsidP="00883A8E">
            <w:pPr>
              <w:tabs>
                <w:tab w:val="num" w:pos="720"/>
              </w:tabs>
              <w:rPr>
                <w:rFonts w:ascii="Poppins" w:hAnsi="Poppins" w:cs="Poppins"/>
                <w:sz w:val="20"/>
                <w:szCs w:val="20"/>
              </w:rPr>
            </w:pPr>
          </w:p>
        </w:tc>
        <w:tc>
          <w:tcPr>
            <w:tcW w:w="2228" w:type="dxa"/>
          </w:tcPr>
          <w:p w14:paraId="2B7DC3B6" w14:textId="5D9BE9FA" w:rsidR="00883A8E" w:rsidRPr="0075440C" w:rsidRDefault="008D057A" w:rsidP="00883A8E">
            <w:pPr>
              <w:tabs>
                <w:tab w:val="num" w:pos="720"/>
              </w:tabs>
              <w:rPr>
                <w:rFonts w:ascii="Poppins" w:hAnsi="Poppins" w:cs="Poppins"/>
                <w:sz w:val="20"/>
                <w:szCs w:val="20"/>
              </w:rPr>
            </w:pPr>
            <w:r w:rsidRPr="0075440C">
              <w:rPr>
                <w:rFonts w:ascii="Poppins" w:hAnsi="Poppins" w:cs="Poppins"/>
                <w:sz w:val="20"/>
                <w:szCs w:val="20"/>
              </w:rPr>
              <w:lastRenderedPageBreak/>
              <w:t xml:space="preserve">Progress reported to </w:t>
            </w:r>
            <w:r w:rsidRPr="0075440C">
              <w:rPr>
                <w:rFonts w:ascii="Poppins" w:hAnsi="Poppins" w:cs="Poppins"/>
                <w:color w:val="00B050"/>
                <w:sz w:val="20"/>
                <w:szCs w:val="20"/>
              </w:rPr>
              <w:t>senior managers / committee</w:t>
            </w:r>
          </w:p>
        </w:tc>
      </w:tr>
      <w:tr w:rsidR="008D057A" w:rsidRPr="0075440C" w14:paraId="54E3BCA8" w14:textId="77777777" w:rsidTr="0075440C">
        <w:trPr>
          <w:trHeight w:val="1397"/>
        </w:trPr>
        <w:tc>
          <w:tcPr>
            <w:tcW w:w="608" w:type="dxa"/>
          </w:tcPr>
          <w:p w14:paraId="09CC68CB" w14:textId="31A1C2E7" w:rsidR="008D057A" w:rsidRPr="0075440C" w:rsidRDefault="008D057A" w:rsidP="008D057A">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3.3</w:t>
            </w:r>
          </w:p>
        </w:tc>
        <w:tc>
          <w:tcPr>
            <w:tcW w:w="3727" w:type="dxa"/>
          </w:tcPr>
          <w:p w14:paraId="22F519C7" w14:textId="3E042C0E" w:rsidR="008D057A" w:rsidRPr="0075440C" w:rsidRDefault="008D057A" w:rsidP="008D057A">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Physical security controls are in place to protect against theft or loss of data, either on computer or paper-based systems.</w:t>
            </w:r>
          </w:p>
          <w:p w14:paraId="698CA13E" w14:textId="2FEAAA81" w:rsidR="008D057A" w:rsidRPr="0075440C" w:rsidRDefault="008D057A" w:rsidP="008D057A">
            <w:pPr>
              <w:shd w:val="clear" w:color="auto" w:fill="FFFFFF"/>
              <w:spacing w:before="100" w:beforeAutospacing="1" w:after="100" w:afterAutospacing="1"/>
              <w:rPr>
                <w:rFonts w:ascii="Poppins" w:hAnsi="Poppins" w:cs="Poppins"/>
                <w:sz w:val="20"/>
                <w:szCs w:val="20"/>
              </w:rPr>
            </w:pPr>
          </w:p>
        </w:tc>
        <w:tc>
          <w:tcPr>
            <w:tcW w:w="2755" w:type="dxa"/>
          </w:tcPr>
          <w:p w14:paraId="0E9604B5" w14:textId="77777777" w:rsidR="008D057A" w:rsidRPr="0075440C" w:rsidRDefault="008D057A" w:rsidP="008D057A">
            <w:pPr>
              <w:shd w:val="clear" w:color="auto" w:fill="FFFFFF"/>
              <w:spacing w:before="100" w:beforeAutospacing="1" w:after="100" w:afterAutospacing="1"/>
              <w:rPr>
                <w:rFonts w:ascii="Poppins" w:hAnsi="Poppins" w:cs="Poppins"/>
                <w:color w:val="00B050"/>
                <w:sz w:val="20"/>
                <w:szCs w:val="20"/>
              </w:rPr>
            </w:pPr>
            <w:r w:rsidRPr="0075440C">
              <w:rPr>
                <w:rFonts w:ascii="Poppins" w:hAnsi="Poppins" w:cs="Poppins"/>
                <w:sz w:val="20"/>
                <w:szCs w:val="20"/>
              </w:rPr>
              <w:t xml:space="preserve">Record of IT security measures maintained by nominated officer </w:t>
            </w:r>
          </w:p>
          <w:p w14:paraId="5312B3A5" w14:textId="77777777" w:rsidR="008D057A" w:rsidRPr="0075440C" w:rsidRDefault="008D057A" w:rsidP="008D057A">
            <w:pPr>
              <w:tabs>
                <w:tab w:val="num" w:pos="720"/>
              </w:tabs>
              <w:rPr>
                <w:rFonts w:ascii="Poppins" w:hAnsi="Poppins" w:cs="Poppins"/>
                <w:sz w:val="20"/>
                <w:szCs w:val="20"/>
              </w:rPr>
            </w:pPr>
          </w:p>
        </w:tc>
        <w:tc>
          <w:tcPr>
            <w:tcW w:w="2044" w:type="dxa"/>
          </w:tcPr>
          <w:p w14:paraId="0F829EE8" w14:textId="55C37CBB" w:rsidR="008D057A" w:rsidRPr="0075440C" w:rsidRDefault="008D057A" w:rsidP="008D057A">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Measures to include </w:t>
            </w:r>
            <w:r w:rsidRPr="0075440C">
              <w:rPr>
                <w:rFonts w:ascii="Poppins" w:hAnsi="Poppins" w:cs="Poppins"/>
                <w:color w:val="00B050"/>
                <w:sz w:val="20"/>
                <w:szCs w:val="20"/>
              </w:rPr>
              <w:t xml:space="preserve">locked premises, alarms, cameras locked cabinets </w:t>
            </w:r>
          </w:p>
        </w:tc>
        <w:tc>
          <w:tcPr>
            <w:tcW w:w="1866" w:type="dxa"/>
          </w:tcPr>
          <w:p w14:paraId="5A9A301B" w14:textId="77777777" w:rsidR="008D057A" w:rsidRPr="0075440C" w:rsidRDefault="008D057A" w:rsidP="008D057A">
            <w:pPr>
              <w:tabs>
                <w:tab w:val="num" w:pos="720"/>
              </w:tabs>
              <w:rPr>
                <w:rFonts w:ascii="Poppins" w:hAnsi="Poppins" w:cs="Poppins"/>
                <w:sz w:val="20"/>
                <w:szCs w:val="20"/>
              </w:rPr>
            </w:pPr>
            <w:r w:rsidRPr="0075440C">
              <w:rPr>
                <w:rFonts w:ascii="Poppins" w:hAnsi="Poppins" w:cs="Poppins"/>
                <w:sz w:val="20"/>
                <w:szCs w:val="20"/>
              </w:rPr>
              <w:t>Assess effectiveness of controls by testing controls are in place and working</w:t>
            </w:r>
          </w:p>
          <w:p w14:paraId="2116D538" w14:textId="537F6D8A" w:rsidR="00E8531E" w:rsidRPr="0075440C" w:rsidRDefault="00E8531E" w:rsidP="008D057A">
            <w:pPr>
              <w:tabs>
                <w:tab w:val="num" w:pos="720"/>
              </w:tabs>
              <w:rPr>
                <w:rFonts w:ascii="Poppins" w:hAnsi="Poppins" w:cs="Poppins"/>
                <w:sz w:val="20"/>
                <w:szCs w:val="20"/>
              </w:rPr>
            </w:pPr>
          </w:p>
        </w:tc>
        <w:tc>
          <w:tcPr>
            <w:tcW w:w="2228" w:type="dxa"/>
          </w:tcPr>
          <w:p w14:paraId="03FE7BE5" w14:textId="6DD771F4" w:rsidR="008D057A" w:rsidRPr="0075440C" w:rsidRDefault="008D057A" w:rsidP="008D057A">
            <w:pPr>
              <w:tabs>
                <w:tab w:val="num" w:pos="720"/>
              </w:tabs>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senior managers / committee</w:t>
            </w:r>
          </w:p>
        </w:tc>
      </w:tr>
      <w:tr w:rsidR="008D057A" w:rsidRPr="0075440C" w14:paraId="459B96A1" w14:textId="77777777" w:rsidTr="0075440C">
        <w:tc>
          <w:tcPr>
            <w:tcW w:w="608" w:type="dxa"/>
          </w:tcPr>
          <w:p w14:paraId="1473D24D" w14:textId="42F63B2F" w:rsidR="008D057A" w:rsidRPr="0075440C" w:rsidRDefault="008D057A" w:rsidP="008D057A">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3.4</w:t>
            </w:r>
          </w:p>
        </w:tc>
        <w:tc>
          <w:tcPr>
            <w:tcW w:w="3727" w:type="dxa"/>
          </w:tcPr>
          <w:p w14:paraId="563C10F5" w14:textId="09435B60" w:rsidR="008D057A" w:rsidRPr="0075440C" w:rsidRDefault="008D057A" w:rsidP="008D057A">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Security controls are in place to protect against theft or loss of data where data is stored on mobile technology </w:t>
            </w:r>
          </w:p>
          <w:p w14:paraId="3FC96946" w14:textId="77777777" w:rsidR="008D057A" w:rsidRPr="0075440C" w:rsidRDefault="008D057A" w:rsidP="008D057A">
            <w:pPr>
              <w:shd w:val="clear" w:color="auto" w:fill="FFFFFF"/>
              <w:spacing w:before="100" w:beforeAutospacing="1" w:after="100" w:afterAutospacing="1"/>
              <w:rPr>
                <w:rFonts w:ascii="Poppins" w:hAnsi="Poppins" w:cs="Poppins"/>
                <w:sz w:val="20"/>
                <w:szCs w:val="20"/>
              </w:rPr>
            </w:pPr>
          </w:p>
        </w:tc>
        <w:tc>
          <w:tcPr>
            <w:tcW w:w="2755" w:type="dxa"/>
          </w:tcPr>
          <w:p w14:paraId="6F8279DF" w14:textId="04D8617A" w:rsidR="008D057A" w:rsidRPr="0075440C" w:rsidRDefault="008D057A" w:rsidP="008D057A">
            <w:pPr>
              <w:shd w:val="clear" w:color="auto" w:fill="FFFFFF"/>
              <w:spacing w:before="100" w:beforeAutospacing="1" w:after="100" w:afterAutospacing="1"/>
              <w:rPr>
                <w:rFonts w:ascii="Poppins" w:hAnsi="Poppins" w:cs="Poppins"/>
                <w:color w:val="00B050"/>
                <w:sz w:val="20"/>
                <w:szCs w:val="20"/>
              </w:rPr>
            </w:pPr>
            <w:r w:rsidRPr="0075440C">
              <w:rPr>
                <w:rFonts w:ascii="Poppins" w:hAnsi="Poppins" w:cs="Poppins"/>
                <w:sz w:val="20"/>
                <w:szCs w:val="20"/>
              </w:rPr>
              <w:t xml:space="preserve">Record of IT security measures maintained by nominated officer of laptops and smartphones </w:t>
            </w:r>
            <w:r w:rsidRPr="0075440C">
              <w:rPr>
                <w:rFonts w:ascii="Poppins" w:hAnsi="Poppins" w:cs="Poppins"/>
                <w:color w:val="00B050"/>
                <w:sz w:val="20"/>
                <w:szCs w:val="20"/>
              </w:rPr>
              <w:t xml:space="preserve">etc. </w:t>
            </w:r>
            <w:r w:rsidRPr="0075440C">
              <w:rPr>
                <w:rFonts w:ascii="Poppins" w:hAnsi="Poppins" w:cs="Poppins"/>
                <w:sz w:val="20"/>
                <w:szCs w:val="20"/>
              </w:rPr>
              <w:t>that are used to store club data outside club premises (</w:t>
            </w:r>
            <w:proofErr w:type="gramStart"/>
            <w:r w:rsidRPr="0075440C">
              <w:rPr>
                <w:rFonts w:ascii="Poppins" w:hAnsi="Poppins" w:cs="Poppins"/>
                <w:sz w:val="20"/>
                <w:szCs w:val="20"/>
              </w:rPr>
              <w:t>e.g.</w:t>
            </w:r>
            <w:proofErr w:type="gramEnd"/>
            <w:r w:rsidRPr="0075440C">
              <w:rPr>
                <w:rFonts w:ascii="Poppins" w:hAnsi="Poppins" w:cs="Poppins"/>
                <w:sz w:val="20"/>
                <w:szCs w:val="20"/>
              </w:rPr>
              <w:t xml:space="preserve"> for homeworking</w:t>
            </w:r>
          </w:p>
          <w:p w14:paraId="2CD88004" w14:textId="77777777" w:rsidR="008D057A" w:rsidRPr="0075440C" w:rsidRDefault="008D057A" w:rsidP="008D057A">
            <w:pPr>
              <w:tabs>
                <w:tab w:val="num" w:pos="720"/>
              </w:tabs>
              <w:spacing w:before="100" w:beforeAutospacing="1" w:after="100" w:afterAutospacing="1"/>
              <w:rPr>
                <w:rFonts w:ascii="Poppins" w:hAnsi="Poppins" w:cs="Poppins"/>
                <w:sz w:val="20"/>
                <w:szCs w:val="20"/>
              </w:rPr>
            </w:pPr>
          </w:p>
        </w:tc>
        <w:tc>
          <w:tcPr>
            <w:tcW w:w="2044" w:type="dxa"/>
          </w:tcPr>
          <w:p w14:paraId="08B3EE47" w14:textId="5F2CD3C4" w:rsidR="008D057A" w:rsidRPr="0075440C" w:rsidRDefault="008D057A" w:rsidP="008D057A">
            <w:pPr>
              <w:tabs>
                <w:tab w:val="num" w:pos="720"/>
              </w:tabs>
              <w:rPr>
                <w:rFonts w:ascii="Poppins" w:hAnsi="Poppins" w:cs="Poppins"/>
                <w:sz w:val="20"/>
                <w:szCs w:val="20"/>
              </w:rPr>
            </w:pPr>
            <w:r w:rsidRPr="0075440C">
              <w:rPr>
                <w:rFonts w:ascii="Poppins" w:hAnsi="Poppins" w:cs="Poppins"/>
                <w:sz w:val="20"/>
                <w:szCs w:val="20"/>
              </w:rPr>
              <w:t xml:space="preserve">Measures to include </w:t>
            </w:r>
            <w:r w:rsidRPr="0075440C">
              <w:rPr>
                <w:rFonts w:ascii="Poppins" w:hAnsi="Poppins" w:cs="Poppins"/>
                <w:color w:val="00B050"/>
                <w:sz w:val="20"/>
                <w:szCs w:val="20"/>
              </w:rPr>
              <w:t>passwords, firewalls, and anti-virus software</w:t>
            </w:r>
            <w:r w:rsidRPr="0075440C">
              <w:rPr>
                <w:rFonts w:ascii="Poppins" w:hAnsi="Poppins" w:cs="Poppins"/>
                <w:sz w:val="20"/>
                <w:szCs w:val="20"/>
              </w:rPr>
              <w:t xml:space="preserve"> Locking away or out of view in vehicles </w:t>
            </w:r>
          </w:p>
        </w:tc>
        <w:tc>
          <w:tcPr>
            <w:tcW w:w="1866" w:type="dxa"/>
          </w:tcPr>
          <w:p w14:paraId="79C8BE94" w14:textId="3953406E" w:rsidR="008D057A" w:rsidRPr="0075440C" w:rsidRDefault="008D057A" w:rsidP="008D057A">
            <w:pPr>
              <w:tabs>
                <w:tab w:val="num" w:pos="720"/>
              </w:tabs>
              <w:rPr>
                <w:rFonts w:ascii="Poppins" w:hAnsi="Poppins" w:cs="Poppins"/>
                <w:sz w:val="20"/>
                <w:szCs w:val="20"/>
              </w:rPr>
            </w:pPr>
            <w:r w:rsidRPr="0075440C">
              <w:rPr>
                <w:rFonts w:ascii="Poppins" w:hAnsi="Poppins" w:cs="Poppins"/>
                <w:sz w:val="20"/>
                <w:szCs w:val="20"/>
              </w:rPr>
              <w:t>Assess effectiveness of controls by testing controls are in place and working</w:t>
            </w:r>
          </w:p>
        </w:tc>
        <w:tc>
          <w:tcPr>
            <w:tcW w:w="2228" w:type="dxa"/>
          </w:tcPr>
          <w:p w14:paraId="25443B17" w14:textId="49DB8158" w:rsidR="008D057A" w:rsidRPr="0075440C" w:rsidRDefault="008D057A" w:rsidP="008D057A">
            <w:pPr>
              <w:tabs>
                <w:tab w:val="num" w:pos="720"/>
              </w:tabs>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senior managers / committee</w:t>
            </w:r>
          </w:p>
        </w:tc>
      </w:tr>
      <w:tr w:rsidR="008D057A" w:rsidRPr="0075440C" w14:paraId="08DBB179" w14:textId="77777777" w:rsidTr="000A6BF0">
        <w:tc>
          <w:tcPr>
            <w:tcW w:w="608" w:type="dxa"/>
            <w:shd w:val="clear" w:color="auto" w:fill="F7CAAC" w:themeFill="accent2" w:themeFillTint="66"/>
          </w:tcPr>
          <w:p w14:paraId="27C71CD5" w14:textId="6FD6728A" w:rsidR="008D057A" w:rsidRPr="0075440C" w:rsidRDefault="008D057A" w:rsidP="008D057A">
            <w:pPr>
              <w:shd w:val="clear" w:color="auto" w:fill="FFFFFF"/>
              <w:rPr>
                <w:rFonts w:ascii="Poppins" w:hAnsi="Poppins" w:cs="Poppins"/>
                <w:b/>
                <w:bCs/>
                <w:color w:val="222222"/>
                <w:sz w:val="20"/>
                <w:szCs w:val="20"/>
              </w:rPr>
            </w:pPr>
            <w:r w:rsidRPr="0075440C">
              <w:rPr>
                <w:rFonts w:ascii="Poppins" w:hAnsi="Poppins" w:cs="Poppins"/>
                <w:b/>
                <w:bCs/>
                <w:color w:val="222222"/>
                <w:sz w:val="20"/>
                <w:szCs w:val="20"/>
              </w:rPr>
              <w:t>4</w:t>
            </w:r>
          </w:p>
        </w:tc>
        <w:tc>
          <w:tcPr>
            <w:tcW w:w="3727" w:type="dxa"/>
            <w:shd w:val="clear" w:color="auto" w:fill="F7CAAC" w:themeFill="accent2" w:themeFillTint="66"/>
          </w:tcPr>
          <w:p w14:paraId="5ED960C8" w14:textId="359B743D" w:rsidR="008D057A" w:rsidRPr="0075440C" w:rsidRDefault="008D057A" w:rsidP="008D057A">
            <w:pPr>
              <w:shd w:val="clear" w:color="auto" w:fill="FFFFFF"/>
              <w:rPr>
                <w:rFonts w:ascii="Poppins" w:hAnsi="Poppins" w:cs="Poppins"/>
                <w:b/>
                <w:bCs/>
                <w:i/>
                <w:iCs/>
                <w:color w:val="222222"/>
                <w:sz w:val="20"/>
                <w:szCs w:val="20"/>
              </w:rPr>
            </w:pPr>
            <w:r w:rsidRPr="0075440C">
              <w:rPr>
                <w:rFonts w:ascii="Poppins" w:hAnsi="Poppins" w:cs="Poppins"/>
                <w:b/>
                <w:bCs/>
                <w:i/>
                <w:iCs/>
                <w:color w:val="222222"/>
                <w:sz w:val="20"/>
                <w:szCs w:val="20"/>
              </w:rPr>
              <w:t>Security incident</w:t>
            </w:r>
          </w:p>
        </w:tc>
        <w:tc>
          <w:tcPr>
            <w:tcW w:w="2755" w:type="dxa"/>
            <w:shd w:val="clear" w:color="auto" w:fill="F7CAAC" w:themeFill="accent2" w:themeFillTint="66"/>
          </w:tcPr>
          <w:p w14:paraId="5462CEF8" w14:textId="77777777" w:rsidR="008D057A" w:rsidRPr="0075440C" w:rsidRDefault="008D057A" w:rsidP="008D057A">
            <w:pPr>
              <w:tabs>
                <w:tab w:val="num" w:pos="720"/>
              </w:tabs>
              <w:rPr>
                <w:rFonts w:ascii="Poppins" w:hAnsi="Poppins" w:cs="Poppins"/>
                <w:sz w:val="20"/>
                <w:szCs w:val="20"/>
              </w:rPr>
            </w:pPr>
          </w:p>
        </w:tc>
        <w:tc>
          <w:tcPr>
            <w:tcW w:w="2044" w:type="dxa"/>
            <w:shd w:val="clear" w:color="auto" w:fill="F7CAAC" w:themeFill="accent2" w:themeFillTint="66"/>
          </w:tcPr>
          <w:p w14:paraId="6DAAD2AA" w14:textId="77777777" w:rsidR="008D057A" w:rsidRPr="0075440C" w:rsidRDefault="008D057A" w:rsidP="008D057A">
            <w:pPr>
              <w:tabs>
                <w:tab w:val="num" w:pos="720"/>
              </w:tabs>
              <w:rPr>
                <w:rFonts w:ascii="Poppins" w:hAnsi="Poppins" w:cs="Poppins"/>
                <w:sz w:val="20"/>
                <w:szCs w:val="20"/>
              </w:rPr>
            </w:pPr>
          </w:p>
        </w:tc>
        <w:tc>
          <w:tcPr>
            <w:tcW w:w="1866" w:type="dxa"/>
            <w:shd w:val="clear" w:color="auto" w:fill="F7CAAC" w:themeFill="accent2" w:themeFillTint="66"/>
          </w:tcPr>
          <w:p w14:paraId="4D60A40A" w14:textId="77777777" w:rsidR="008D057A" w:rsidRPr="0075440C" w:rsidRDefault="008D057A" w:rsidP="008D057A">
            <w:pPr>
              <w:tabs>
                <w:tab w:val="num" w:pos="720"/>
              </w:tabs>
              <w:rPr>
                <w:rFonts w:ascii="Poppins" w:hAnsi="Poppins" w:cs="Poppins"/>
                <w:sz w:val="20"/>
                <w:szCs w:val="20"/>
              </w:rPr>
            </w:pPr>
          </w:p>
        </w:tc>
        <w:tc>
          <w:tcPr>
            <w:tcW w:w="2228" w:type="dxa"/>
            <w:shd w:val="clear" w:color="auto" w:fill="F7CAAC" w:themeFill="accent2" w:themeFillTint="66"/>
          </w:tcPr>
          <w:p w14:paraId="0F81FD36" w14:textId="77777777" w:rsidR="008D057A" w:rsidRPr="0075440C" w:rsidRDefault="008D057A" w:rsidP="008D057A">
            <w:pPr>
              <w:tabs>
                <w:tab w:val="num" w:pos="720"/>
              </w:tabs>
              <w:rPr>
                <w:rFonts w:ascii="Poppins" w:hAnsi="Poppins" w:cs="Poppins"/>
                <w:sz w:val="20"/>
                <w:szCs w:val="20"/>
              </w:rPr>
            </w:pPr>
          </w:p>
        </w:tc>
      </w:tr>
      <w:tr w:rsidR="008D057A" w:rsidRPr="0075440C" w14:paraId="6ED57996" w14:textId="77777777" w:rsidTr="0075440C">
        <w:tc>
          <w:tcPr>
            <w:tcW w:w="608" w:type="dxa"/>
          </w:tcPr>
          <w:p w14:paraId="3A4DB46B" w14:textId="2752DA15" w:rsidR="008D057A" w:rsidRPr="0075440C" w:rsidRDefault="00E8531E" w:rsidP="00E8531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4.1</w:t>
            </w:r>
          </w:p>
        </w:tc>
        <w:tc>
          <w:tcPr>
            <w:tcW w:w="3727" w:type="dxa"/>
          </w:tcPr>
          <w:p w14:paraId="5B5356AC" w14:textId="776B8257" w:rsidR="008D057A" w:rsidRPr="0075440C" w:rsidRDefault="008D057A" w:rsidP="008D057A">
            <w:pPr>
              <w:shd w:val="clear" w:color="auto" w:fill="FFFFFF"/>
              <w:spacing w:before="100" w:beforeAutospacing="1" w:after="100" w:afterAutospacing="1"/>
              <w:rPr>
                <w:rFonts w:ascii="Poppins" w:hAnsi="Poppins" w:cs="Poppins"/>
                <w:sz w:val="20"/>
                <w:szCs w:val="20"/>
              </w:rPr>
            </w:pPr>
            <w:r w:rsidRPr="00E165D2">
              <w:rPr>
                <w:rFonts w:ascii="Poppins" w:hAnsi="Poppins" w:cs="Poppins"/>
                <w:color w:val="C5E0B3" w:themeColor="accent6" w:themeTint="66"/>
                <w:sz w:val="20"/>
                <w:szCs w:val="20"/>
              </w:rPr>
              <w:t>XX</w:t>
            </w:r>
            <w:r w:rsidRPr="0075440C">
              <w:rPr>
                <w:rFonts w:ascii="Poppins" w:hAnsi="Poppins" w:cs="Poppins"/>
                <w:sz w:val="20"/>
                <w:szCs w:val="20"/>
              </w:rPr>
              <w:t xml:space="preserve"> will report any data breach that is likely to harm individuals to the Information Commissioners Office, because personal data has been put at risk, </w:t>
            </w:r>
            <w:proofErr w:type="gramStart"/>
            <w:r w:rsidR="00E8531E" w:rsidRPr="0075440C">
              <w:rPr>
                <w:rFonts w:ascii="Poppins" w:hAnsi="Poppins" w:cs="Poppins"/>
                <w:sz w:val="20"/>
                <w:szCs w:val="20"/>
              </w:rPr>
              <w:t>e.g.</w:t>
            </w:r>
            <w:proofErr w:type="gramEnd"/>
            <w:r w:rsidR="00E8531E" w:rsidRPr="0075440C">
              <w:rPr>
                <w:rFonts w:ascii="Poppins" w:hAnsi="Poppins" w:cs="Poppins"/>
                <w:sz w:val="20"/>
                <w:szCs w:val="20"/>
              </w:rPr>
              <w:t xml:space="preserve"> loss of data corruption of data, inappropriate disclosure of data</w:t>
            </w:r>
          </w:p>
          <w:p w14:paraId="59521F84" w14:textId="6C15C8FD" w:rsidR="008D057A" w:rsidRPr="0075440C" w:rsidRDefault="008D057A" w:rsidP="008D057A">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lastRenderedPageBreak/>
              <w:t>.</w:t>
            </w:r>
          </w:p>
          <w:p w14:paraId="6F3432EA" w14:textId="77777777" w:rsidR="008D057A" w:rsidRPr="0075440C" w:rsidRDefault="008D057A" w:rsidP="008D057A">
            <w:pPr>
              <w:shd w:val="clear" w:color="auto" w:fill="FFFFFF"/>
              <w:spacing w:before="100" w:beforeAutospacing="1" w:after="100" w:afterAutospacing="1"/>
              <w:rPr>
                <w:rFonts w:ascii="Poppins" w:hAnsi="Poppins" w:cs="Poppins"/>
                <w:sz w:val="20"/>
                <w:szCs w:val="20"/>
              </w:rPr>
            </w:pPr>
          </w:p>
        </w:tc>
        <w:tc>
          <w:tcPr>
            <w:tcW w:w="2755" w:type="dxa"/>
          </w:tcPr>
          <w:p w14:paraId="1A7525B5" w14:textId="77777777" w:rsidR="00E8531E" w:rsidRPr="0075440C" w:rsidRDefault="00E8531E" w:rsidP="00E8531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lastRenderedPageBreak/>
              <w:t xml:space="preserve">Nominated person and procedures in place to report to the Information Commissioners Office </w:t>
            </w:r>
          </w:p>
          <w:p w14:paraId="1B344FEC" w14:textId="77777777" w:rsidR="00E8531E" w:rsidRPr="0075440C" w:rsidRDefault="00E8531E" w:rsidP="00E8531E">
            <w:pPr>
              <w:pStyle w:val="ListParagraph"/>
              <w:numPr>
                <w:ilvl w:val="0"/>
                <w:numId w:val="7"/>
              </w:num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in 72 hours of becoming aware of it,</w:t>
            </w:r>
          </w:p>
          <w:p w14:paraId="40EAC8EE" w14:textId="77777777" w:rsidR="00E8531E" w:rsidRPr="0075440C" w:rsidRDefault="00E8531E" w:rsidP="00E8531E">
            <w:pPr>
              <w:pStyle w:val="ListParagraph"/>
              <w:numPr>
                <w:ilvl w:val="0"/>
                <w:numId w:val="7"/>
              </w:num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 xml:space="preserve">providing information on what has </w:t>
            </w:r>
            <w:r w:rsidRPr="0075440C">
              <w:rPr>
                <w:rFonts w:ascii="Poppins" w:hAnsi="Poppins" w:cs="Poppins"/>
                <w:sz w:val="20"/>
                <w:szCs w:val="20"/>
              </w:rPr>
              <w:lastRenderedPageBreak/>
              <w:t xml:space="preserve">happened, including what data and individuals are at risk, and </w:t>
            </w:r>
          </w:p>
          <w:p w14:paraId="4092318B" w14:textId="0A2B3525" w:rsidR="008D057A" w:rsidRPr="0075440C" w:rsidRDefault="00E8531E" w:rsidP="00E8531E">
            <w:pPr>
              <w:pStyle w:val="ListParagraph"/>
              <w:numPr>
                <w:ilvl w:val="0"/>
                <w:numId w:val="7"/>
              </w:numPr>
              <w:tabs>
                <w:tab w:val="num" w:pos="720"/>
              </w:tabs>
              <w:spacing w:before="100" w:beforeAutospacing="1" w:after="100" w:afterAutospacing="1"/>
              <w:rPr>
                <w:rFonts w:ascii="Poppins" w:hAnsi="Poppins" w:cs="Poppins"/>
                <w:sz w:val="20"/>
                <w:szCs w:val="20"/>
              </w:rPr>
            </w:pPr>
            <w:r w:rsidRPr="0075440C">
              <w:rPr>
                <w:rFonts w:ascii="Poppins" w:hAnsi="Poppins" w:cs="Poppins"/>
                <w:sz w:val="20"/>
                <w:szCs w:val="20"/>
              </w:rPr>
              <w:t>what we are doing about it</w:t>
            </w:r>
          </w:p>
        </w:tc>
        <w:tc>
          <w:tcPr>
            <w:tcW w:w="2044" w:type="dxa"/>
          </w:tcPr>
          <w:p w14:paraId="3DD0A579" w14:textId="143FA672" w:rsidR="00E8531E" w:rsidRPr="0075440C" w:rsidRDefault="00E8531E" w:rsidP="00E8531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lastRenderedPageBreak/>
              <w:t xml:space="preserve">Nominated person to investigate incident to identify what has happened, including what data and </w:t>
            </w:r>
            <w:r w:rsidRPr="0075440C">
              <w:rPr>
                <w:rFonts w:ascii="Poppins" w:hAnsi="Poppins" w:cs="Poppins"/>
                <w:sz w:val="20"/>
                <w:szCs w:val="20"/>
              </w:rPr>
              <w:lastRenderedPageBreak/>
              <w:t>individuals are at risk, and to determine what remedial action is needed to recover the data and prevent further breach</w:t>
            </w:r>
          </w:p>
          <w:p w14:paraId="4383891F" w14:textId="0868E929" w:rsidR="008D057A" w:rsidRPr="0075440C" w:rsidRDefault="008D057A" w:rsidP="008D057A">
            <w:pPr>
              <w:tabs>
                <w:tab w:val="num" w:pos="720"/>
              </w:tabs>
              <w:rPr>
                <w:rFonts w:ascii="Poppins" w:hAnsi="Poppins" w:cs="Poppins"/>
                <w:sz w:val="20"/>
                <w:szCs w:val="20"/>
              </w:rPr>
            </w:pPr>
          </w:p>
        </w:tc>
        <w:tc>
          <w:tcPr>
            <w:tcW w:w="1866" w:type="dxa"/>
          </w:tcPr>
          <w:p w14:paraId="28304C1F" w14:textId="644D1998" w:rsidR="008D057A" w:rsidRPr="0075440C" w:rsidRDefault="00E8531E" w:rsidP="008D057A">
            <w:pPr>
              <w:tabs>
                <w:tab w:val="num" w:pos="720"/>
              </w:tabs>
              <w:rPr>
                <w:rFonts w:ascii="Poppins" w:hAnsi="Poppins" w:cs="Poppins"/>
                <w:sz w:val="20"/>
                <w:szCs w:val="20"/>
              </w:rPr>
            </w:pPr>
            <w:r w:rsidRPr="0075440C">
              <w:rPr>
                <w:rFonts w:ascii="Poppins" w:hAnsi="Poppins" w:cs="Poppins"/>
                <w:sz w:val="20"/>
                <w:szCs w:val="20"/>
              </w:rPr>
              <w:lastRenderedPageBreak/>
              <w:t xml:space="preserve">Nominated person to inform the police if incident involves the theft of IT equipment or </w:t>
            </w:r>
            <w:r w:rsidRPr="0075440C">
              <w:rPr>
                <w:rFonts w:ascii="Poppins" w:hAnsi="Poppins" w:cs="Poppins"/>
                <w:sz w:val="20"/>
                <w:szCs w:val="20"/>
              </w:rPr>
              <w:lastRenderedPageBreak/>
              <w:t>break into premises</w:t>
            </w:r>
          </w:p>
        </w:tc>
        <w:tc>
          <w:tcPr>
            <w:tcW w:w="2228" w:type="dxa"/>
          </w:tcPr>
          <w:p w14:paraId="5FE4FD47" w14:textId="6C99E528" w:rsidR="008D057A" w:rsidRPr="0075440C" w:rsidRDefault="00E8531E" w:rsidP="008D057A">
            <w:pPr>
              <w:tabs>
                <w:tab w:val="num" w:pos="720"/>
              </w:tabs>
              <w:rPr>
                <w:rFonts w:ascii="Poppins" w:hAnsi="Poppins" w:cs="Poppins"/>
                <w:sz w:val="20"/>
                <w:szCs w:val="20"/>
              </w:rPr>
            </w:pPr>
            <w:r w:rsidRPr="0075440C">
              <w:rPr>
                <w:rFonts w:ascii="Poppins" w:hAnsi="Poppins" w:cs="Poppins"/>
                <w:sz w:val="20"/>
                <w:szCs w:val="20"/>
              </w:rPr>
              <w:lastRenderedPageBreak/>
              <w:t xml:space="preserve">Progress reported to </w:t>
            </w:r>
            <w:r w:rsidRPr="0075440C">
              <w:rPr>
                <w:rFonts w:ascii="Poppins" w:hAnsi="Poppins" w:cs="Poppins"/>
                <w:color w:val="00B050"/>
                <w:sz w:val="20"/>
                <w:szCs w:val="20"/>
              </w:rPr>
              <w:t>senior managers / committee</w:t>
            </w:r>
          </w:p>
        </w:tc>
      </w:tr>
      <w:tr w:rsidR="008D057A" w:rsidRPr="0075440C" w14:paraId="765A6C82" w14:textId="77777777" w:rsidTr="0075440C">
        <w:tc>
          <w:tcPr>
            <w:tcW w:w="608" w:type="dxa"/>
          </w:tcPr>
          <w:p w14:paraId="2F3B043D" w14:textId="2808456C" w:rsidR="008D057A" w:rsidRPr="0075440C" w:rsidRDefault="00E8531E" w:rsidP="00E8531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4.2</w:t>
            </w:r>
          </w:p>
        </w:tc>
        <w:tc>
          <w:tcPr>
            <w:tcW w:w="3727" w:type="dxa"/>
          </w:tcPr>
          <w:p w14:paraId="7D9885E2" w14:textId="68A3BB4D" w:rsidR="008D057A" w:rsidRPr="0075440C" w:rsidRDefault="008D057A" w:rsidP="008D057A">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We will inform individuals</w:t>
            </w:r>
            <w:r w:rsidR="00E8531E" w:rsidRPr="0075440C">
              <w:rPr>
                <w:rFonts w:ascii="Poppins" w:hAnsi="Poppins" w:cs="Poppins"/>
                <w:sz w:val="20"/>
                <w:szCs w:val="20"/>
              </w:rPr>
              <w:t xml:space="preserve"> impacted by data breach</w:t>
            </w:r>
          </w:p>
          <w:p w14:paraId="5F551C92" w14:textId="77777777" w:rsidR="008D057A" w:rsidRPr="0075440C" w:rsidRDefault="008D057A" w:rsidP="008D057A">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if they have been put at high risk for example, if a hacker may have gained access to credit card details or be able to commit identity fraud.</w:t>
            </w:r>
          </w:p>
          <w:p w14:paraId="5F35F56A" w14:textId="77777777" w:rsidR="008D057A" w:rsidRPr="0075440C" w:rsidRDefault="008D057A" w:rsidP="008D057A">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without undue delay and give clear information on what has happened.</w:t>
            </w:r>
          </w:p>
          <w:p w14:paraId="0EA665CF" w14:textId="77777777" w:rsidR="008D057A" w:rsidRPr="0075440C" w:rsidRDefault="008D057A" w:rsidP="008D057A">
            <w:pPr>
              <w:shd w:val="clear" w:color="auto" w:fill="FFFFFF"/>
              <w:spacing w:before="100" w:beforeAutospacing="1" w:after="100" w:afterAutospacing="1"/>
              <w:rPr>
                <w:rFonts w:ascii="Poppins" w:hAnsi="Poppins" w:cs="Poppins"/>
                <w:sz w:val="20"/>
                <w:szCs w:val="20"/>
              </w:rPr>
            </w:pPr>
          </w:p>
        </w:tc>
        <w:tc>
          <w:tcPr>
            <w:tcW w:w="2755" w:type="dxa"/>
          </w:tcPr>
          <w:p w14:paraId="6E90C2A2" w14:textId="77777777" w:rsidR="00E8531E" w:rsidRPr="0075440C" w:rsidRDefault="00E8531E" w:rsidP="00E8531E">
            <w:pPr>
              <w:shd w:val="clear" w:color="auto" w:fill="FFFFFF"/>
              <w:spacing w:before="100" w:beforeAutospacing="1" w:after="100" w:afterAutospacing="1"/>
              <w:rPr>
                <w:rFonts w:ascii="Poppins" w:hAnsi="Poppins" w:cs="Poppins"/>
                <w:sz w:val="20"/>
                <w:szCs w:val="20"/>
              </w:rPr>
            </w:pPr>
            <w:r w:rsidRPr="0075440C">
              <w:rPr>
                <w:rFonts w:ascii="Poppins" w:hAnsi="Poppins" w:cs="Poppins"/>
                <w:sz w:val="20"/>
                <w:szCs w:val="20"/>
              </w:rPr>
              <w:t>Nominated person to investigate incident to identify what has happened, including what data and individuals are at risk, and to determine what remedial action is needed to recover the data and prevent further breach</w:t>
            </w:r>
          </w:p>
          <w:p w14:paraId="209C627C" w14:textId="77777777" w:rsidR="008D057A" w:rsidRPr="0075440C" w:rsidRDefault="008D057A" w:rsidP="008D057A">
            <w:pPr>
              <w:tabs>
                <w:tab w:val="num" w:pos="720"/>
              </w:tabs>
              <w:spacing w:before="100" w:beforeAutospacing="1" w:after="100" w:afterAutospacing="1"/>
              <w:rPr>
                <w:rFonts w:ascii="Poppins" w:hAnsi="Poppins" w:cs="Poppins"/>
                <w:sz w:val="20"/>
                <w:szCs w:val="20"/>
              </w:rPr>
            </w:pPr>
          </w:p>
        </w:tc>
        <w:tc>
          <w:tcPr>
            <w:tcW w:w="2044" w:type="dxa"/>
          </w:tcPr>
          <w:p w14:paraId="2A7AEFF0" w14:textId="77777777" w:rsidR="008D057A" w:rsidRPr="0075440C" w:rsidRDefault="008D057A" w:rsidP="008D057A">
            <w:pPr>
              <w:tabs>
                <w:tab w:val="num" w:pos="720"/>
              </w:tabs>
              <w:rPr>
                <w:rFonts w:ascii="Poppins" w:hAnsi="Poppins" w:cs="Poppins"/>
                <w:sz w:val="20"/>
                <w:szCs w:val="20"/>
              </w:rPr>
            </w:pPr>
          </w:p>
        </w:tc>
        <w:tc>
          <w:tcPr>
            <w:tcW w:w="1866" w:type="dxa"/>
          </w:tcPr>
          <w:p w14:paraId="46529C74" w14:textId="043C78B2" w:rsidR="00E8531E" w:rsidRPr="0075440C" w:rsidRDefault="00E8531E" w:rsidP="00E8531E">
            <w:pPr>
              <w:tabs>
                <w:tab w:val="num" w:pos="720"/>
              </w:tabs>
              <w:rPr>
                <w:rFonts w:ascii="Poppins" w:hAnsi="Poppins" w:cs="Poppins"/>
                <w:sz w:val="20"/>
                <w:szCs w:val="20"/>
              </w:rPr>
            </w:pPr>
            <w:r w:rsidRPr="0075440C">
              <w:rPr>
                <w:rFonts w:ascii="Poppins" w:hAnsi="Poppins" w:cs="Poppins"/>
                <w:sz w:val="20"/>
                <w:szCs w:val="20"/>
              </w:rPr>
              <w:t>Nominated person to inform individuals impacted by data breach confirming impact of breach and action to be taken by the individual</w:t>
            </w:r>
          </w:p>
          <w:p w14:paraId="49538934" w14:textId="6B972000" w:rsidR="00E8531E" w:rsidRPr="0075440C" w:rsidRDefault="00E8531E" w:rsidP="008D057A">
            <w:pPr>
              <w:tabs>
                <w:tab w:val="num" w:pos="720"/>
              </w:tabs>
              <w:rPr>
                <w:rFonts w:ascii="Poppins" w:hAnsi="Poppins" w:cs="Poppins"/>
                <w:sz w:val="20"/>
                <w:szCs w:val="20"/>
              </w:rPr>
            </w:pPr>
          </w:p>
        </w:tc>
        <w:tc>
          <w:tcPr>
            <w:tcW w:w="2228" w:type="dxa"/>
          </w:tcPr>
          <w:p w14:paraId="24C36084" w14:textId="4E148CE2" w:rsidR="008D057A" w:rsidRPr="0075440C" w:rsidRDefault="00E8531E" w:rsidP="008D057A">
            <w:pPr>
              <w:tabs>
                <w:tab w:val="num" w:pos="720"/>
              </w:tabs>
              <w:rPr>
                <w:rFonts w:ascii="Poppins" w:hAnsi="Poppins" w:cs="Poppins"/>
                <w:sz w:val="20"/>
                <w:szCs w:val="20"/>
              </w:rPr>
            </w:pPr>
            <w:r w:rsidRPr="0075440C">
              <w:rPr>
                <w:rFonts w:ascii="Poppins" w:hAnsi="Poppins" w:cs="Poppins"/>
                <w:sz w:val="20"/>
                <w:szCs w:val="20"/>
              </w:rPr>
              <w:t xml:space="preserve">Progress reported to </w:t>
            </w:r>
            <w:r w:rsidRPr="0075440C">
              <w:rPr>
                <w:rFonts w:ascii="Poppins" w:hAnsi="Poppins" w:cs="Poppins"/>
                <w:color w:val="00B050"/>
                <w:sz w:val="20"/>
                <w:szCs w:val="20"/>
              </w:rPr>
              <w:t>senior managers / committee</w:t>
            </w:r>
          </w:p>
        </w:tc>
      </w:tr>
    </w:tbl>
    <w:p w14:paraId="6A527A81" w14:textId="18D2FCBB" w:rsidR="00C92CA7" w:rsidRPr="00C92CA7" w:rsidRDefault="00C92CA7" w:rsidP="00D8010A">
      <w:pPr>
        <w:rPr>
          <w:b/>
          <w:bCs/>
        </w:rPr>
      </w:pPr>
    </w:p>
    <w:sectPr w:rsidR="00C92CA7" w:rsidRPr="00C92CA7" w:rsidSect="00B7693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1F0B"/>
    <w:multiLevelType w:val="hybridMultilevel"/>
    <w:tmpl w:val="50006E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757230"/>
    <w:multiLevelType w:val="hybridMultilevel"/>
    <w:tmpl w:val="DD328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7D72AA"/>
    <w:multiLevelType w:val="hybridMultilevel"/>
    <w:tmpl w:val="99780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0501DA"/>
    <w:multiLevelType w:val="multilevel"/>
    <w:tmpl w:val="1BDC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2C5779"/>
    <w:multiLevelType w:val="multilevel"/>
    <w:tmpl w:val="1BDC42AA"/>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5" w15:restartNumberingAfterBreak="0">
    <w:nsid w:val="6F4F75E4"/>
    <w:multiLevelType w:val="multilevel"/>
    <w:tmpl w:val="FC8A08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CF6A87"/>
    <w:multiLevelType w:val="multilevel"/>
    <w:tmpl w:val="FC8A08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3A"/>
    <w:rsid w:val="00060DF6"/>
    <w:rsid w:val="000A6BF0"/>
    <w:rsid w:val="001E6B6D"/>
    <w:rsid w:val="00357F38"/>
    <w:rsid w:val="003B6AF2"/>
    <w:rsid w:val="003E6299"/>
    <w:rsid w:val="00454841"/>
    <w:rsid w:val="0046064D"/>
    <w:rsid w:val="004765C2"/>
    <w:rsid w:val="00553044"/>
    <w:rsid w:val="00610C9D"/>
    <w:rsid w:val="0061383F"/>
    <w:rsid w:val="006267BB"/>
    <w:rsid w:val="006F068C"/>
    <w:rsid w:val="0071078F"/>
    <w:rsid w:val="0075440C"/>
    <w:rsid w:val="007A05B2"/>
    <w:rsid w:val="00883A8E"/>
    <w:rsid w:val="008D057A"/>
    <w:rsid w:val="008F6746"/>
    <w:rsid w:val="00913B45"/>
    <w:rsid w:val="009626DB"/>
    <w:rsid w:val="009B315E"/>
    <w:rsid w:val="00A04702"/>
    <w:rsid w:val="00A07648"/>
    <w:rsid w:val="00A82361"/>
    <w:rsid w:val="00AA6B93"/>
    <w:rsid w:val="00AB5F15"/>
    <w:rsid w:val="00B04A2E"/>
    <w:rsid w:val="00B7693A"/>
    <w:rsid w:val="00BD158D"/>
    <w:rsid w:val="00C011F3"/>
    <w:rsid w:val="00C24891"/>
    <w:rsid w:val="00C420F8"/>
    <w:rsid w:val="00C92CA7"/>
    <w:rsid w:val="00CF1458"/>
    <w:rsid w:val="00CF2A0B"/>
    <w:rsid w:val="00CF388E"/>
    <w:rsid w:val="00D02559"/>
    <w:rsid w:val="00D41DD6"/>
    <w:rsid w:val="00D8010A"/>
    <w:rsid w:val="00E165D2"/>
    <w:rsid w:val="00E275BC"/>
    <w:rsid w:val="00E601D6"/>
    <w:rsid w:val="00E8531E"/>
    <w:rsid w:val="00EC2CA2"/>
    <w:rsid w:val="00F446F7"/>
    <w:rsid w:val="00F74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40D0"/>
  <w15:chartTrackingRefBased/>
  <w15:docId w15:val="{3BFD494A-90C2-4FED-836E-ACAB1274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tweet-this">
    <w:name w:val="cf-tweet-this"/>
    <w:basedOn w:val="Normal"/>
    <w:rsid w:val="00B769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7693A"/>
    <w:pPr>
      <w:ind w:left="720"/>
      <w:contextualSpacing/>
    </w:pPr>
  </w:style>
  <w:style w:type="table" w:styleId="TableGrid">
    <w:name w:val="Table Grid"/>
    <w:basedOn w:val="TableNormal"/>
    <w:uiPriority w:val="39"/>
    <w:rsid w:val="00B7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16FBD7F05D15548BBD26735EDF437E2" ma:contentTypeVersion="20" ma:contentTypeDescription="Create a new document." ma:contentTypeScope="" ma:versionID="3226fcfdcb477dc7600382424f6502ea">
  <xsd:schema xmlns:xsd="http://www.w3.org/2001/XMLSchema" xmlns:xs="http://www.w3.org/2001/XMLSchema" xmlns:p="http://schemas.microsoft.com/office/2006/metadata/properties" xmlns:ns2="64728f66-149a-48ba-ac6b-50203a2b2067" xmlns:ns3="http://schemas.microsoft.com/sharepoint/v4" xmlns:ns4="4337aca7-0692-409b-a0c1-17c7a1704a94" targetNamespace="http://schemas.microsoft.com/office/2006/metadata/properties" ma:root="true" ma:fieldsID="2de8a87cc54baf6d4ffc00742e72ea60" ns2:_="" ns3:_="" ns4:_="">
    <xsd:import namespace="64728f66-149a-48ba-ac6b-50203a2b2067"/>
    <xsd:import namespace="http://schemas.microsoft.com/sharepoint/v4"/>
    <xsd:import namespace="4337aca7-0692-409b-a0c1-17c7a1704a9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28f66-149a-48ba-ac6b-50203a2b2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7aca7-0692-409b-a0c1-17c7a1704a9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4728f66-149a-48ba-ac6b-50203a2b2067">YMNH3RYZFAQR-1-413359</_dlc_DocId>
    <_dlc_DocIdUrl xmlns="64728f66-149a-48ba-ac6b-50203a2b2067">
      <Url>https://sportedfoundation225.sharepoint.com/sites/General/_layouts/15/DocIdRedir.aspx?ID=YMNH3RYZFAQR-1-413359</Url>
      <Description>YMNH3RYZFAQR-1-413359</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75D3D-891B-4ED2-A320-58203FC47D9C}">
  <ds:schemaRefs>
    <ds:schemaRef ds:uri="http://schemas.microsoft.com/sharepoint/events"/>
  </ds:schemaRefs>
</ds:datastoreItem>
</file>

<file path=customXml/itemProps2.xml><?xml version="1.0" encoding="utf-8"?>
<ds:datastoreItem xmlns:ds="http://schemas.openxmlformats.org/officeDocument/2006/customXml" ds:itemID="{17FA8E52-6F8C-49BF-ABA1-B7E0F0CA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28f66-149a-48ba-ac6b-50203a2b2067"/>
    <ds:schemaRef ds:uri="http://schemas.microsoft.com/sharepoint/v4"/>
    <ds:schemaRef ds:uri="4337aca7-0692-409b-a0c1-17c7a1704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5ADCE-8BDD-47C4-B8F6-26CF938D4F90}">
  <ds:schemaRefs>
    <ds:schemaRef ds:uri="http://schemas.microsoft.com/office/2006/metadata/properties"/>
    <ds:schemaRef ds:uri="http://schemas.microsoft.com/office/infopath/2007/PartnerControls"/>
    <ds:schemaRef ds:uri="64728f66-149a-48ba-ac6b-50203a2b2067"/>
    <ds:schemaRef ds:uri="http://schemas.microsoft.com/sharepoint/v4"/>
  </ds:schemaRefs>
</ds:datastoreItem>
</file>

<file path=customXml/itemProps4.xml><?xml version="1.0" encoding="utf-8"?>
<ds:datastoreItem xmlns:ds="http://schemas.openxmlformats.org/officeDocument/2006/customXml" ds:itemID="{3AFCAC50-0B59-4198-8B36-B18AC868A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botham</dc:creator>
  <cp:keywords/>
  <dc:description/>
  <cp:lastModifiedBy>Nadia Lipsey</cp:lastModifiedBy>
  <cp:revision>17</cp:revision>
  <dcterms:created xsi:type="dcterms:W3CDTF">2021-09-15T11:34:00Z</dcterms:created>
  <dcterms:modified xsi:type="dcterms:W3CDTF">2021-09-21T16:02:00Z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0x010100216FBD7F05D15548BBD26735EDF437E2</vt:lpwstr>
  </property>
  <property fmtid="{D5CDD505-2E9C-101B-9397-08002B2CF9AE}" pid="3" name="_dlc_DocIdItemGuid">
    <vt:lpwstr>6bf57110-1a2b-43a0-804d-0b82c50d0fc3</vt:lpwstr>
  </property>
</Properties>
</file>