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7B4731" w:rsidR="007B4731" w:rsidP="4202986C" w:rsidRDefault="0099333E" w14:paraId="3D869BA0" w14:textId="69B6BD9B">
      <w:pPr>
        <w:jc w:val="center"/>
        <w:rPr>
          <w:rFonts w:ascii="Poppins" w:hAnsi="Poppins" w:eastAsia="Poppins" w:cs="Poppins"/>
          <w:b/>
          <w:bCs/>
          <w:shd w:val="clear" w:color="auto" w:fill="FFFFFF"/>
        </w:rPr>
      </w:pPr>
      <w:r>
        <w:rPr>
          <w:rFonts w:ascii="Poppins" w:hAnsi="Poppins" w:eastAsia="Poppins" w:cs="Poppins"/>
          <w:b/>
          <w:bCs/>
          <w:shd w:val="clear" w:color="auto" w:fill="FFFFFF"/>
        </w:rPr>
        <w:t>Our</w:t>
      </w:r>
      <w:r w:rsidRPr="0E77E689" w:rsidR="147102B2">
        <w:rPr>
          <w:rFonts w:ascii="Poppins" w:hAnsi="Poppins" w:eastAsia="Poppins" w:cs="Poppins"/>
          <w:b/>
          <w:bCs/>
          <w:shd w:val="clear" w:color="auto" w:fill="FFFFFF"/>
        </w:rPr>
        <w:t xml:space="preserve"> </w:t>
      </w:r>
      <w:r w:rsidRPr="0E77E689" w:rsidR="478FCB2A">
        <w:rPr>
          <w:rFonts w:ascii="Poppins" w:hAnsi="Poppins" w:eastAsia="Poppins" w:cs="Poppins"/>
          <w:b/>
          <w:bCs/>
          <w:shd w:val="clear" w:color="auto" w:fill="FFFFFF"/>
        </w:rPr>
        <w:t xml:space="preserve">Grant </w:t>
      </w:r>
      <w:r w:rsidRPr="0E77E689" w:rsidR="11F6E281">
        <w:rPr>
          <w:rFonts w:ascii="Poppins" w:hAnsi="Poppins" w:eastAsia="Poppins" w:cs="Poppins"/>
          <w:b/>
          <w:bCs/>
          <w:shd w:val="clear" w:color="auto" w:fill="FFFFFF"/>
        </w:rPr>
        <w:t>A</w:t>
      </w:r>
      <w:r w:rsidRPr="0E77E689" w:rsidR="478FCB2A">
        <w:rPr>
          <w:rFonts w:ascii="Poppins" w:hAnsi="Poppins" w:eastAsia="Poppins" w:cs="Poppins"/>
          <w:b/>
          <w:bCs/>
          <w:shd w:val="clear" w:color="auto" w:fill="FFFFFF"/>
        </w:rPr>
        <w:t xml:space="preserve">ccessibility </w:t>
      </w:r>
      <w:r w:rsidRPr="0E77E689" w:rsidR="3611F58B">
        <w:rPr>
          <w:rFonts w:ascii="Poppins" w:hAnsi="Poppins" w:eastAsia="Poppins" w:cs="Poppins"/>
          <w:b/>
          <w:bCs/>
          <w:shd w:val="clear" w:color="auto" w:fill="FFFFFF"/>
        </w:rPr>
        <w:t>S</w:t>
      </w:r>
      <w:r w:rsidRPr="0E77E689" w:rsidR="5C137C4D">
        <w:rPr>
          <w:rFonts w:ascii="Poppins" w:hAnsi="Poppins" w:eastAsia="Poppins" w:cs="Poppins"/>
          <w:b/>
          <w:bCs/>
          <w:shd w:val="clear" w:color="auto" w:fill="FFFFFF"/>
        </w:rPr>
        <w:t>tatement</w:t>
      </w:r>
      <w:r w:rsidR="008364BD">
        <w:rPr>
          <w:rFonts w:ascii="Poppins" w:hAnsi="Poppins" w:eastAsia="Poppins" w:cs="Poppins"/>
          <w:b/>
          <w:bCs/>
          <w:shd w:val="clear" w:color="auto" w:fill="FFFFFF"/>
        </w:rPr>
        <w:t xml:space="preserve"> </w:t>
      </w:r>
    </w:p>
    <w:p w:rsidR="4202986C" w:rsidP="4202986C" w:rsidRDefault="4202986C" w14:paraId="534B16D8" w14:textId="43D57694">
      <w:pPr>
        <w:jc w:val="both"/>
        <w:rPr>
          <w:rFonts w:ascii="Poppins" w:hAnsi="Poppins" w:eastAsia="Poppins" w:cs="Poppins"/>
        </w:rPr>
      </w:pPr>
    </w:p>
    <w:p w:rsidR="0058359D" w:rsidP="0E77E689" w:rsidRDefault="237F85DC" w14:paraId="21D7D49F" w14:textId="676ECFBB">
      <w:pPr>
        <w:jc w:val="both"/>
        <w:rPr>
          <w:rFonts w:ascii="Poppins" w:hAnsi="Poppins" w:eastAsia="Poppins" w:cs="Poppins"/>
          <w:shd w:val="clear" w:color="auto" w:fill="FFFFFF"/>
        </w:rPr>
      </w:pPr>
      <w:r w:rsidRPr="0E77E689">
        <w:rPr>
          <w:rFonts w:ascii="Poppins" w:hAnsi="Poppins" w:eastAsia="Poppins" w:cs="Poppins"/>
          <w:shd w:val="clear" w:color="auto" w:fill="FFFFFF"/>
        </w:rPr>
        <w:t xml:space="preserve">We </w:t>
      </w:r>
      <w:r w:rsidRPr="0E77E689" w:rsidR="539DEFEF">
        <w:rPr>
          <w:rFonts w:ascii="Poppins" w:hAnsi="Poppins" w:eastAsia="Poppins" w:cs="Poppins"/>
          <w:shd w:val="clear" w:color="auto" w:fill="FFFFFF"/>
        </w:rPr>
        <w:t>understand</w:t>
      </w:r>
      <w:r w:rsidRPr="0E77E689">
        <w:rPr>
          <w:rFonts w:ascii="Poppins" w:hAnsi="Poppins" w:eastAsia="Poppins" w:cs="Poppins"/>
          <w:shd w:val="clear" w:color="auto" w:fill="FFFFFF"/>
        </w:rPr>
        <w:t xml:space="preserve"> that some </w:t>
      </w:r>
      <w:r w:rsidRPr="0E77E689" w:rsidR="65296CF6">
        <w:rPr>
          <w:rFonts w:ascii="Poppins" w:hAnsi="Poppins" w:eastAsia="Poppins" w:cs="Poppins"/>
          <w:shd w:val="clear" w:color="auto" w:fill="FFFFFF"/>
        </w:rPr>
        <w:t>organisations</w:t>
      </w:r>
      <w:r w:rsidRPr="0E77E689">
        <w:rPr>
          <w:rFonts w:ascii="Poppins" w:hAnsi="Poppins" w:eastAsia="Poppins" w:cs="Poppins"/>
          <w:shd w:val="clear" w:color="auto" w:fill="FFFFFF"/>
        </w:rPr>
        <w:t xml:space="preserve"> </w:t>
      </w:r>
      <w:r w:rsidRPr="0E77E689" w:rsidR="6031F888">
        <w:rPr>
          <w:rFonts w:ascii="Poppins" w:hAnsi="Poppins" w:eastAsia="Poppins" w:cs="Poppins"/>
          <w:shd w:val="clear" w:color="auto" w:fill="FFFFFF"/>
        </w:rPr>
        <w:t>will</w:t>
      </w:r>
      <w:r w:rsidRPr="0E77E689">
        <w:rPr>
          <w:rFonts w:ascii="Poppins" w:hAnsi="Poppins" w:eastAsia="Poppins" w:cs="Poppins"/>
          <w:shd w:val="clear" w:color="auto" w:fill="FFFFFF"/>
        </w:rPr>
        <w:t xml:space="preserve"> </w:t>
      </w:r>
      <w:r w:rsidRPr="0E77E689" w:rsidR="07ACD98D">
        <w:rPr>
          <w:rFonts w:ascii="Poppins" w:hAnsi="Poppins" w:eastAsia="Poppins" w:cs="Poppins"/>
          <w:shd w:val="clear" w:color="auto" w:fill="FFFFFF"/>
        </w:rPr>
        <w:t xml:space="preserve">have accessibility </w:t>
      </w:r>
      <w:r w:rsidRPr="0E77E689">
        <w:rPr>
          <w:rFonts w:ascii="Poppins" w:hAnsi="Poppins" w:eastAsia="Poppins" w:cs="Poppins"/>
          <w:shd w:val="clear" w:color="auto" w:fill="FFFFFF"/>
        </w:rPr>
        <w:t>need</w:t>
      </w:r>
      <w:r w:rsidRPr="0E77E689" w:rsidR="14096318">
        <w:rPr>
          <w:rFonts w:ascii="Poppins" w:hAnsi="Poppins" w:eastAsia="Poppins" w:cs="Poppins"/>
          <w:shd w:val="clear" w:color="auto" w:fill="FFFFFF"/>
        </w:rPr>
        <w:t>s or require</w:t>
      </w:r>
      <w:r w:rsidRPr="0E77E689">
        <w:rPr>
          <w:rFonts w:ascii="Poppins" w:hAnsi="Poppins" w:eastAsia="Poppins" w:cs="Poppins"/>
          <w:shd w:val="clear" w:color="auto" w:fill="FFFFFF"/>
        </w:rPr>
        <w:t xml:space="preserve"> additional support </w:t>
      </w:r>
      <w:r w:rsidRPr="0E77E689" w:rsidR="585D9BFA">
        <w:rPr>
          <w:rFonts w:ascii="Poppins" w:hAnsi="Poppins" w:eastAsia="Poppins" w:cs="Poppins"/>
          <w:shd w:val="clear" w:color="auto" w:fill="FFFFFF"/>
        </w:rPr>
        <w:t xml:space="preserve">when </w:t>
      </w:r>
      <w:r w:rsidRPr="0E77E689" w:rsidR="7B3DA417">
        <w:rPr>
          <w:rFonts w:ascii="Poppins" w:hAnsi="Poppins" w:eastAsia="Poppins" w:cs="Poppins"/>
          <w:shd w:val="clear" w:color="auto" w:fill="FFFFFF"/>
        </w:rPr>
        <w:t>applying for a grant from Sported.</w:t>
      </w:r>
      <w:r w:rsidRPr="0E77E689" w:rsidR="585D9BFA">
        <w:rPr>
          <w:rFonts w:ascii="Poppins" w:hAnsi="Poppins" w:eastAsia="Poppins" w:cs="Poppins"/>
          <w:shd w:val="clear" w:color="auto" w:fill="FFFFFF"/>
        </w:rPr>
        <w:t xml:space="preserve"> Our funding</w:t>
      </w:r>
      <w:r w:rsidRPr="0E77E689" w:rsidR="0B149DB4">
        <w:rPr>
          <w:rFonts w:ascii="Poppins" w:hAnsi="Poppins" w:eastAsia="Poppins" w:cs="Poppins"/>
          <w:shd w:val="clear" w:color="auto" w:fill="FFFFFF"/>
        </w:rPr>
        <w:t xml:space="preserve"> programmes are</w:t>
      </w:r>
      <w:r w:rsidRPr="0E77E689" w:rsidR="585D9BFA">
        <w:rPr>
          <w:rFonts w:ascii="Poppins" w:hAnsi="Poppins" w:eastAsia="Poppins" w:cs="Poppins"/>
          <w:shd w:val="clear" w:color="auto" w:fill="FFFFFF"/>
        </w:rPr>
        <w:t xml:space="preserve"> focused on supporting underrepresented communities</w:t>
      </w:r>
      <w:r w:rsidRPr="0E77E689" w:rsidR="6FC58012">
        <w:rPr>
          <w:rFonts w:ascii="Poppins" w:hAnsi="Poppins" w:eastAsia="Poppins" w:cs="Poppins"/>
          <w:shd w:val="clear" w:color="auto" w:fill="FFFFFF"/>
        </w:rPr>
        <w:t xml:space="preserve"> and young people most in need</w:t>
      </w:r>
      <w:r w:rsidRPr="0E77E689" w:rsidR="65408E8B">
        <w:rPr>
          <w:rFonts w:ascii="Poppins" w:hAnsi="Poppins" w:eastAsia="Poppins" w:cs="Poppins"/>
          <w:shd w:val="clear" w:color="auto" w:fill="FFFFFF"/>
        </w:rPr>
        <w:t>. In order to reach these communities,</w:t>
      </w:r>
      <w:r w:rsidRPr="0E77E689" w:rsidR="585D9BFA">
        <w:rPr>
          <w:rFonts w:ascii="Poppins" w:hAnsi="Poppins" w:eastAsia="Poppins" w:cs="Poppins"/>
          <w:shd w:val="clear" w:color="auto" w:fill="FFFFFF"/>
        </w:rPr>
        <w:t xml:space="preserve"> w</w:t>
      </w:r>
      <w:r w:rsidRPr="0E77E689" w:rsidR="43084E6A">
        <w:rPr>
          <w:rFonts w:ascii="Poppins" w:hAnsi="Poppins" w:eastAsia="Poppins" w:cs="Poppins"/>
          <w:shd w:val="clear" w:color="auto" w:fill="FFFFFF"/>
        </w:rPr>
        <w:t xml:space="preserve">e </w:t>
      </w:r>
      <w:r w:rsidRPr="0E77E689" w:rsidR="585D9BFA">
        <w:rPr>
          <w:rFonts w:ascii="Poppins" w:hAnsi="Poppins" w:eastAsia="Poppins" w:cs="Poppins"/>
          <w:shd w:val="clear" w:color="auto" w:fill="FFFFFF"/>
        </w:rPr>
        <w:t>want</w:t>
      </w:r>
      <w:r w:rsidRPr="0E77E689" w:rsidR="43084E6A">
        <w:rPr>
          <w:rFonts w:ascii="Poppins" w:hAnsi="Poppins" w:eastAsia="Poppins" w:cs="Poppins"/>
          <w:shd w:val="clear" w:color="auto" w:fill="FFFFFF"/>
        </w:rPr>
        <w:t xml:space="preserve"> to</w:t>
      </w:r>
      <w:r w:rsidRPr="0E77E689" w:rsidR="585D9BFA">
        <w:rPr>
          <w:rFonts w:ascii="Poppins" w:hAnsi="Poppins" w:eastAsia="Poppins" w:cs="Poppins"/>
          <w:shd w:val="clear" w:color="auto" w:fill="FFFFFF"/>
        </w:rPr>
        <w:t xml:space="preserve"> reduce </w:t>
      </w:r>
      <w:r w:rsidRPr="0E77E689" w:rsidR="0D078C8F">
        <w:rPr>
          <w:rFonts w:ascii="Poppins" w:hAnsi="Poppins" w:eastAsia="Poppins" w:cs="Poppins"/>
          <w:shd w:val="clear" w:color="auto" w:fill="FFFFFF"/>
        </w:rPr>
        <w:t xml:space="preserve">any </w:t>
      </w:r>
      <w:r w:rsidRPr="0E77E689" w:rsidR="585D9BFA">
        <w:rPr>
          <w:rFonts w:ascii="Poppins" w:hAnsi="Poppins" w:eastAsia="Poppins" w:cs="Poppins"/>
          <w:shd w:val="clear" w:color="auto" w:fill="FFFFFF"/>
        </w:rPr>
        <w:t xml:space="preserve">barriers that may </w:t>
      </w:r>
      <w:r w:rsidRPr="0E77E689" w:rsidR="0E7BAFB0">
        <w:rPr>
          <w:rFonts w:ascii="Poppins" w:hAnsi="Poppins" w:eastAsia="Poppins" w:cs="Poppins"/>
          <w:shd w:val="clear" w:color="auto" w:fill="FFFFFF"/>
        </w:rPr>
        <w:t>prevent</w:t>
      </w:r>
      <w:r w:rsidRPr="0E77E689" w:rsidR="585D9BFA">
        <w:rPr>
          <w:rFonts w:ascii="Poppins" w:hAnsi="Poppins" w:eastAsia="Poppins" w:cs="Poppins"/>
          <w:shd w:val="clear" w:color="auto" w:fill="FFFFFF"/>
        </w:rPr>
        <w:t xml:space="preserve"> </w:t>
      </w:r>
      <w:r w:rsidRPr="0E77E689" w:rsidR="466FF132">
        <w:rPr>
          <w:rFonts w:ascii="Poppins" w:hAnsi="Poppins" w:eastAsia="Poppins" w:cs="Poppins"/>
          <w:shd w:val="clear" w:color="auto" w:fill="FFFFFF"/>
        </w:rPr>
        <w:t>organisations</w:t>
      </w:r>
      <w:r w:rsidRPr="0E77E689" w:rsidR="585D9BFA">
        <w:rPr>
          <w:rFonts w:ascii="Poppins" w:hAnsi="Poppins" w:eastAsia="Poppins" w:cs="Poppins"/>
          <w:shd w:val="clear" w:color="auto" w:fill="FFFFFF"/>
        </w:rPr>
        <w:t xml:space="preserve"> from applying.</w:t>
      </w:r>
    </w:p>
    <w:p w:rsidR="786C4812" w:rsidP="4202986C" w:rsidRDefault="786C4812" w14:paraId="204C09F6" w14:textId="1D8596FF">
      <w:pPr>
        <w:shd w:val="clear" w:color="auto" w:fill="FFFFFF" w:themeFill="background1"/>
        <w:spacing w:after="300"/>
        <w:rPr>
          <w:rFonts w:ascii="Poppins" w:hAnsi="Poppins" w:eastAsia="Poppins" w:cs="Poppins"/>
        </w:rPr>
      </w:pPr>
      <w:r w:rsidRPr="4202986C">
        <w:rPr>
          <w:rFonts w:ascii="Poppins" w:hAnsi="Poppins" w:eastAsia="Poppins" w:cs="Poppins"/>
        </w:rPr>
        <w:t xml:space="preserve">We are committed to </w:t>
      </w:r>
      <w:r w:rsidRPr="4202986C" w:rsidR="26CFA947">
        <w:rPr>
          <w:rFonts w:ascii="Poppins" w:hAnsi="Poppins" w:eastAsia="Poppins" w:cs="Poppins"/>
        </w:rPr>
        <w:t>ensuring that our</w:t>
      </w:r>
      <w:r w:rsidRPr="4202986C">
        <w:rPr>
          <w:rFonts w:ascii="Poppins" w:hAnsi="Poppins" w:eastAsia="Poppins" w:cs="Poppins"/>
        </w:rPr>
        <w:t xml:space="preserve"> grant application and assessment processes</w:t>
      </w:r>
      <w:r w:rsidRPr="4202986C" w:rsidR="107229B2">
        <w:rPr>
          <w:rFonts w:ascii="Poppins" w:hAnsi="Poppins" w:eastAsia="Poppins" w:cs="Poppins"/>
        </w:rPr>
        <w:t xml:space="preserve"> </w:t>
      </w:r>
      <w:r w:rsidRPr="4202986C">
        <w:rPr>
          <w:rFonts w:ascii="Poppins" w:hAnsi="Poppins" w:eastAsia="Poppins" w:cs="Poppins"/>
        </w:rPr>
        <w:t>are open and fair to all</w:t>
      </w:r>
      <w:r w:rsidRPr="4202986C" w:rsidR="5BC7676D">
        <w:rPr>
          <w:rFonts w:ascii="Poppins" w:hAnsi="Poppins" w:eastAsia="Poppins" w:cs="Poppins"/>
        </w:rPr>
        <w:t>, so that everyone has the same opportunity to access our funding</w:t>
      </w:r>
      <w:r w:rsidRPr="4202986C">
        <w:rPr>
          <w:rFonts w:ascii="Poppins" w:hAnsi="Poppins" w:eastAsia="Poppins" w:cs="Poppins"/>
        </w:rPr>
        <w:t>.</w:t>
      </w:r>
      <w:r w:rsidRPr="4202986C" w:rsidR="31451BC3">
        <w:rPr>
          <w:rFonts w:ascii="Poppins" w:hAnsi="Poppins" w:eastAsia="Poppins" w:cs="Poppins"/>
        </w:rPr>
        <w:t xml:space="preserve"> </w:t>
      </w:r>
    </w:p>
    <w:p w:rsidR="71601A99" w:rsidP="4202986C" w:rsidRDefault="71601A99" w14:paraId="40E1C7A3" w14:textId="4A7550B4">
      <w:pPr>
        <w:jc w:val="both"/>
        <w:rPr>
          <w:rFonts w:ascii="Poppins" w:hAnsi="Poppins" w:eastAsia="Poppins" w:cs="Poppins"/>
        </w:rPr>
      </w:pPr>
      <w:r w:rsidRPr="4202986C">
        <w:rPr>
          <w:rFonts w:ascii="Poppins" w:hAnsi="Poppins" w:eastAsia="Poppins" w:cs="Poppins"/>
        </w:rPr>
        <w:t>Our Commitment:</w:t>
      </w:r>
    </w:p>
    <w:p w:rsidRPr="00327DA0" w:rsidR="0E77E689" w:rsidP="4202986C" w:rsidRDefault="3ED0C40F" w14:paraId="2F1C6273" w14:textId="07C95059">
      <w:pPr>
        <w:pStyle w:val="ListParagraph"/>
        <w:numPr>
          <w:ilvl w:val="0"/>
          <w:numId w:val="1"/>
        </w:numPr>
        <w:jc w:val="both"/>
        <w:rPr>
          <w:rFonts w:ascii="Poppins" w:hAnsi="Poppins" w:eastAsia="Poppins" w:cs="Poppins"/>
          <w:kern w:val="0"/>
          <w:lang w:eastAsia="en-GB"/>
          <w14:ligatures w14:val="none"/>
        </w:rPr>
      </w:pPr>
      <w:r w:rsidRPr="4202986C">
        <w:rPr>
          <w:rFonts w:ascii="Poppins" w:hAnsi="Poppins" w:eastAsia="Poppins" w:cs="Poppins"/>
        </w:rPr>
        <w:t>Sported is committed to providing</w:t>
      </w:r>
      <w:r w:rsidRPr="4202986C" w:rsidR="4079F230">
        <w:rPr>
          <w:rFonts w:ascii="Poppins" w:hAnsi="Poppins" w:eastAsia="Poppins" w:cs="Poppins"/>
        </w:rPr>
        <w:t xml:space="preserve"> equal access when applying for funding</w:t>
      </w:r>
      <w:r w:rsidRPr="4202986C">
        <w:rPr>
          <w:rFonts w:ascii="Poppins" w:hAnsi="Poppins" w:eastAsia="Poppins" w:cs="Poppins"/>
        </w:rPr>
        <w:t xml:space="preserve"> and actively encourage </w:t>
      </w:r>
      <w:r w:rsidRPr="4202986C" w:rsidR="52282895">
        <w:rPr>
          <w:rFonts w:ascii="Poppins" w:hAnsi="Poppins" w:eastAsia="Poppins" w:cs="Poppins"/>
        </w:rPr>
        <w:t>organisations supporting</w:t>
      </w:r>
      <w:r w:rsidRPr="4202986C">
        <w:rPr>
          <w:rFonts w:ascii="Poppins" w:hAnsi="Poppins" w:eastAsia="Poppins" w:cs="Poppins"/>
        </w:rPr>
        <w:t xml:space="preserve"> different communities </w:t>
      </w:r>
      <w:r w:rsidRPr="4202986C" w:rsidR="2703A731">
        <w:rPr>
          <w:rFonts w:ascii="Poppins" w:hAnsi="Poppins" w:eastAsia="Poppins" w:cs="Poppins"/>
        </w:rPr>
        <w:t>to a</w:t>
      </w:r>
      <w:r w:rsidRPr="4202986C" w:rsidR="38364124">
        <w:rPr>
          <w:rFonts w:ascii="Poppins" w:hAnsi="Poppins" w:eastAsia="Poppins" w:cs="Poppins"/>
        </w:rPr>
        <w:t>pply for</w:t>
      </w:r>
      <w:r w:rsidRPr="4202986C" w:rsidR="2703A731">
        <w:rPr>
          <w:rFonts w:ascii="Poppins" w:hAnsi="Poppins" w:eastAsia="Poppins" w:cs="Poppins"/>
        </w:rPr>
        <w:t xml:space="preserve"> funding. We can provide guidance and support </w:t>
      </w:r>
      <w:r w:rsidRPr="4202986C" w:rsidR="4E25F6FA">
        <w:rPr>
          <w:rFonts w:ascii="Poppins" w:hAnsi="Poppins" w:eastAsia="Poppins" w:cs="Poppins"/>
        </w:rPr>
        <w:t>to help you apply and once you</w:t>
      </w:r>
      <w:r w:rsidRPr="4202986C" w:rsidR="2703A731">
        <w:rPr>
          <w:rFonts w:ascii="Poppins" w:hAnsi="Poppins" w:eastAsia="Poppins" w:cs="Poppins"/>
        </w:rPr>
        <w:t xml:space="preserve"> have </w:t>
      </w:r>
      <w:r w:rsidRPr="4202986C" w:rsidR="7DA24D1B">
        <w:rPr>
          <w:rFonts w:ascii="Poppins" w:hAnsi="Poppins" w:eastAsia="Poppins" w:cs="Poppins"/>
        </w:rPr>
        <w:t>r</w:t>
      </w:r>
      <w:r w:rsidRPr="4202986C" w:rsidR="2703A731">
        <w:rPr>
          <w:rFonts w:ascii="Poppins" w:hAnsi="Poppins" w:eastAsia="Poppins" w:cs="Poppins"/>
        </w:rPr>
        <w:t>eceived a grant</w:t>
      </w:r>
      <w:r w:rsidRPr="4202986C" w:rsidR="4F84DC79">
        <w:rPr>
          <w:rFonts w:ascii="Poppins" w:hAnsi="Poppins" w:eastAsia="Poppins" w:cs="Poppins"/>
        </w:rPr>
        <w:t>.</w:t>
      </w:r>
    </w:p>
    <w:p w:rsidRPr="00327DA0" w:rsidR="0E77E689" w:rsidP="4202986C" w:rsidRDefault="2A9AB7DD" w14:paraId="1E74ED44" w14:textId="4DDB5F54">
      <w:pPr>
        <w:pStyle w:val="ListParagraph"/>
        <w:numPr>
          <w:ilvl w:val="0"/>
          <w:numId w:val="1"/>
        </w:numPr>
        <w:jc w:val="both"/>
        <w:rPr>
          <w:rFonts w:ascii="Poppins" w:hAnsi="Poppins" w:eastAsia="Poppins" w:cs="Poppins"/>
          <w:kern w:val="0"/>
          <w:lang w:eastAsia="en-GB"/>
          <w14:ligatures w14:val="none"/>
        </w:rPr>
      </w:pPr>
      <w:r w:rsidRPr="4202986C">
        <w:rPr>
          <w:rFonts w:ascii="Poppins" w:hAnsi="Poppins" w:eastAsia="Poppins" w:cs="Poppins"/>
        </w:rPr>
        <w:t>W</w:t>
      </w:r>
      <w:r w:rsidRPr="4202986C" w:rsidR="27B34E81">
        <w:rPr>
          <w:rFonts w:ascii="Poppins" w:hAnsi="Poppins" w:eastAsia="Poppins" w:cs="Poppins"/>
        </w:rPr>
        <w:t xml:space="preserve">e have </w:t>
      </w:r>
      <w:r w:rsidRPr="4202986C" w:rsidR="3AEF12B4">
        <w:rPr>
          <w:rFonts w:ascii="Poppins" w:hAnsi="Poppins" w:eastAsia="Poppins" w:cs="Poppins"/>
        </w:rPr>
        <w:t>tried to make</w:t>
      </w:r>
      <w:r w:rsidRPr="4202986C" w:rsidR="27B34E81">
        <w:rPr>
          <w:rFonts w:ascii="Poppins" w:hAnsi="Poppins" w:eastAsia="Poppins" w:cs="Poppins"/>
        </w:rPr>
        <w:t xml:space="preserve"> our guidance and </w:t>
      </w:r>
      <w:r w:rsidRPr="4202986C" w:rsidR="4079F230">
        <w:rPr>
          <w:rFonts w:ascii="Poppins" w:hAnsi="Poppins" w:eastAsia="Poppins" w:cs="Poppins"/>
        </w:rPr>
        <w:t>application forms</w:t>
      </w:r>
      <w:r w:rsidRPr="4202986C" w:rsidR="27B34E81">
        <w:rPr>
          <w:rFonts w:ascii="Poppins" w:hAnsi="Poppins" w:eastAsia="Poppins" w:cs="Poppins"/>
        </w:rPr>
        <w:t xml:space="preserve"> as concise a</w:t>
      </w:r>
      <w:r w:rsidRPr="4202986C" w:rsidR="7E6F4941">
        <w:rPr>
          <w:rFonts w:ascii="Poppins" w:hAnsi="Poppins" w:eastAsia="Poppins" w:cs="Poppins"/>
        </w:rPr>
        <w:t>s</w:t>
      </w:r>
      <w:r w:rsidRPr="4202986C" w:rsidR="27B34E81">
        <w:rPr>
          <w:rFonts w:ascii="Poppins" w:hAnsi="Poppins" w:eastAsia="Poppins" w:cs="Poppins"/>
        </w:rPr>
        <w:t xml:space="preserve"> possible and easy to understand. </w:t>
      </w:r>
    </w:p>
    <w:p w:rsidRPr="00327DA0" w:rsidR="0E77E689" w:rsidP="4202986C" w:rsidRDefault="1E3E2691" w14:paraId="23C60334" w14:textId="4900733D">
      <w:pPr>
        <w:pStyle w:val="ListParagraph"/>
        <w:numPr>
          <w:ilvl w:val="0"/>
          <w:numId w:val="1"/>
        </w:numPr>
        <w:jc w:val="both"/>
        <w:rPr>
          <w:rFonts w:ascii="Poppins" w:hAnsi="Poppins" w:eastAsia="Poppins" w:cs="Poppins"/>
          <w:kern w:val="0"/>
          <w:lang w:eastAsia="en-GB"/>
          <w14:ligatures w14:val="none"/>
        </w:rPr>
      </w:pPr>
      <w:r w:rsidRPr="0E77E689">
        <w:rPr>
          <w:rFonts w:ascii="Poppins" w:hAnsi="Poppins" w:eastAsia="Poppins" w:cs="Poppins"/>
          <w:kern w:val="0"/>
          <w:lang w:eastAsia="en-GB"/>
          <w14:ligatures w14:val="none"/>
        </w:rPr>
        <w:t xml:space="preserve">If </w:t>
      </w:r>
      <w:r w:rsidR="00327DA0">
        <w:rPr>
          <w:rFonts w:ascii="Poppins" w:hAnsi="Poppins" w:eastAsia="Poppins" w:cs="Poppins"/>
          <w:kern w:val="0"/>
          <w:lang w:eastAsia="en-GB"/>
          <w14:ligatures w14:val="none"/>
        </w:rPr>
        <w:t>applicants are</w:t>
      </w:r>
      <w:r w:rsidRPr="0E77E689">
        <w:rPr>
          <w:rFonts w:ascii="Poppins" w:hAnsi="Poppins" w:eastAsia="Poppins" w:cs="Poppins"/>
          <w:kern w:val="0"/>
          <w:lang w:eastAsia="en-GB"/>
          <w14:ligatures w14:val="none"/>
        </w:rPr>
        <w:t xml:space="preserve"> unable to use the online form,</w:t>
      </w:r>
      <w:r w:rsidR="00327DA0">
        <w:rPr>
          <w:rFonts w:ascii="Poppins" w:hAnsi="Poppins" w:eastAsia="Poppins" w:cs="Poppins"/>
          <w:kern w:val="0"/>
          <w:lang w:eastAsia="en-GB"/>
          <w14:ligatures w14:val="none"/>
        </w:rPr>
        <w:t xml:space="preserve"> </w:t>
      </w:r>
      <w:r w:rsidR="3C4AC4A7">
        <w:rPr>
          <w:rFonts w:ascii="Poppins" w:hAnsi="Poppins" w:eastAsia="Poppins" w:cs="Poppins"/>
          <w:kern w:val="0"/>
          <w:lang w:eastAsia="en-GB"/>
          <w14:ligatures w14:val="none"/>
        </w:rPr>
        <w:t>we can provide a</w:t>
      </w:r>
      <w:r w:rsidR="00327DA0">
        <w:rPr>
          <w:rFonts w:ascii="Poppins" w:hAnsi="Poppins" w:eastAsia="Poppins" w:cs="Poppins"/>
          <w:kern w:val="0"/>
          <w:lang w:eastAsia="en-GB"/>
          <w14:ligatures w14:val="none"/>
        </w:rPr>
        <w:t xml:space="preserve"> </w:t>
      </w:r>
      <w:r w:rsidRPr="0E77E689">
        <w:rPr>
          <w:rFonts w:ascii="Poppins" w:hAnsi="Poppins" w:eastAsia="Poppins" w:cs="Poppins"/>
          <w:kern w:val="0"/>
          <w:lang w:eastAsia="en-GB"/>
          <w14:ligatures w14:val="none"/>
        </w:rPr>
        <w:t xml:space="preserve">word version </w:t>
      </w:r>
      <w:r w:rsidRPr="0E77E689" w:rsidR="39882B48">
        <w:rPr>
          <w:rFonts w:ascii="Poppins" w:hAnsi="Poppins" w:eastAsia="Poppins" w:cs="Poppins"/>
          <w:kern w:val="0"/>
          <w:lang w:eastAsia="en-GB"/>
          <w14:ligatures w14:val="none"/>
        </w:rPr>
        <w:t>which can be sent to us by</w:t>
      </w:r>
      <w:r w:rsidRPr="0E77E689">
        <w:rPr>
          <w:rFonts w:ascii="Poppins" w:hAnsi="Poppins" w:eastAsia="Poppins" w:cs="Poppins"/>
          <w:kern w:val="0"/>
          <w:lang w:eastAsia="en-GB"/>
          <w14:ligatures w14:val="none"/>
        </w:rPr>
        <w:t xml:space="preserve"> email.</w:t>
      </w:r>
    </w:p>
    <w:p w:rsidR="00D55962" w:rsidP="0E77E689" w:rsidRDefault="4079F230" w14:paraId="208DE484" w14:textId="4E25EAC3">
      <w:pPr>
        <w:pStyle w:val="ListParagraph"/>
        <w:numPr>
          <w:ilvl w:val="0"/>
          <w:numId w:val="8"/>
        </w:numPr>
        <w:jc w:val="both"/>
        <w:rPr>
          <w:rFonts w:ascii="Poppins" w:hAnsi="Poppins" w:eastAsia="Poppins" w:cs="Poppins"/>
          <w:kern w:val="0"/>
          <w:lang w:eastAsia="en-GB"/>
          <w14:ligatures w14:val="none"/>
        </w:rPr>
      </w:pPr>
      <w:r w:rsidRPr="0E77E689">
        <w:rPr>
          <w:rFonts w:ascii="Poppins" w:hAnsi="Poppins" w:eastAsia="Poppins" w:cs="Poppins"/>
          <w:kern w:val="0"/>
          <w:lang w:eastAsia="en-GB"/>
          <w14:ligatures w14:val="none"/>
        </w:rPr>
        <w:t xml:space="preserve">We will, where possible, accept </w:t>
      </w:r>
      <w:r w:rsidRPr="0E77E689" w:rsidR="585D9BFA">
        <w:rPr>
          <w:rFonts w:ascii="Poppins" w:hAnsi="Poppins" w:eastAsia="Poppins" w:cs="Poppins"/>
          <w:kern w:val="0"/>
          <w:lang w:eastAsia="en-GB"/>
          <w14:ligatures w14:val="none"/>
        </w:rPr>
        <w:t>alternative methods of submission</w:t>
      </w:r>
      <w:r w:rsidRPr="0E77E689" w:rsidR="2A9AB7DD">
        <w:rPr>
          <w:rFonts w:ascii="Poppins" w:hAnsi="Poppins" w:eastAsia="Poppins" w:cs="Poppins"/>
          <w:kern w:val="0"/>
          <w:lang w:eastAsia="en-GB"/>
          <w14:ligatures w14:val="none"/>
        </w:rPr>
        <w:t>, giving everyone a chance t</w:t>
      </w:r>
      <w:r w:rsidRPr="0E77E689" w:rsidR="7161BF36">
        <w:rPr>
          <w:rFonts w:ascii="Poppins" w:hAnsi="Poppins" w:eastAsia="Poppins" w:cs="Poppins"/>
          <w:kern w:val="0"/>
          <w:lang w:eastAsia="en-GB"/>
          <w14:ligatures w14:val="none"/>
        </w:rPr>
        <w:t>o</w:t>
      </w:r>
      <w:r w:rsidRPr="0E77E689" w:rsidR="5C137C4D">
        <w:rPr>
          <w:rFonts w:ascii="Poppins" w:hAnsi="Poppins" w:eastAsia="Poppins" w:cs="Poppins"/>
          <w:kern w:val="0"/>
          <w:lang w:eastAsia="en-GB"/>
          <w14:ligatures w14:val="none"/>
        </w:rPr>
        <w:t xml:space="preserve"> apply for funding </w:t>
      </w:r>
      <w:r w:rsidRPr="0E77E689" w:rsidR="7F5FF223">
        <w:rPr>
          <w:rFonts w:ascii="Poppins" w:hAnsi="Poppins" w:eastAsia="Poppins" w:cs="Poppins"/>
          <w:kern w:val="0"/>
          <w:lang w:eastAsia="en-GB"/>
          <w14:ligatures w14:val="none"/>
        </w:rPr>
        <w:t>equally</w:t>
      </w:r>
      <w:r w:rsidRPr="0E77E689" w:rsidR="2A9AB7DD">
        <w:rPr>
          <w:rFonts w:ascii="Poppins" w:hAnsi="Poppins" w:eastAsia="Poppins" w:cs="Poppins"/>
          <w:kern w:val="0"/>
          <w:lang w:eastAsia="en-GB"/>
          <w14:ligatures w14:val="none"/>
        </w:rPr>
        <w:t>.</w:t>
      </w:r>
    </w:p>
    <w:p w:rsidR="1A517D47" w:rsidP="4202986C" w:rsidRDefault="1A517D47" w14:paraId="6E82BF58" w14:textId="469B4F12">
      <w:pPr>
        <w:pStyle w:val="ListParagraph"/>
        <w:numPr>
          <w:ilvl w:val="0"/>
          <w:numId w:val="8"/>
        </w:numPr>
        <w:jc w:val="both"/>
        <w:rPr>
          <w:rFonts w:ascii="Poppins" w:hAnsi="Poppins" w:eastAsia="Poppins" w:cs="Poppins"/>
          <w:lang w:eastAsia="en-GB"/>
        </w:rPr>
      </w:pPr>
      <w:r w:rsidRPr="4202986C">
        <w:rPr>
          <w:rFonts w:ascii="Poppins" w:hAnsi="Poppins" w:eastAsia="Poppins" w:cs="Poppins"/>
          <w:lang w:eastAsia="en-GB"/>
        </w:rPr>
        <w:t>When assessing grant applications, we will ensure that the process is fair and accommodating. We are mindful that not everyone is an expert filling in forms and will assess all applications on merit.</w:t>
      </w:r>
    </w:p>
    <w:p w:rsidR="0A5A64FF" w:rsidP="4202986C" w:rsidRDefault="0A5A64FF" w14:paraId="744E17C0" w14:textId="2FB9E888">
      <w:pPr>
        <w:pStyle w:val="ListParagraph"/>
        <w:numPr>
          <w:ilvl w:val="0"/>
          <w:numId w:val="8"/>
        </w:numPr>
        <w:jc w:val="both"/>
        <w:rPr>
          <w:rFonts w:ascii="Poppins" w:hAnsi="Poppins" w:eastAsia="Poppins" w:cs="Poppins"/>
          <w:lang w:eastAsia="en-GB"/>
        </w:rPr>
      </w:pPr>
      <w:r w:rsidRPr="4202986C">
        <w:rPr>
          <w:rFonts w:ascii="Poppins" w:hAnsi="Poppins" w:eastAsia="Poppins" w:cs="Poppins"/>
          <w:lang w:eastAsia="en-GB"/>
        </w:rPr>
        <w:t>All of our grant pages will share information on how organisations can get support to apply.</w:t>
      </w:r>
    </w:p>
    <w:p w:rsidR="4F53BE76" w:rsidP="4202986C" w:rsidRDefault="4F53BE76" w14:paraId="3E984F54" w14:textId="63BA6257">
      <w:pPr>
        <w:pStyle w:val="ListParagraph"/>
        <w:numPr>
          <w:ilvl w:val="0"/>
          <w:numId w:val="8"/>
        </w:numPr>
        <w:jc w:val="both"/>
        <w:rPr>
          <w:rFonts w:ascii="Poppins" w:hAnsi="Poppins" w:eastAsia="Poppins" w:cs="Poppins"/>
        </w:rPr>
      </w:pPr>
      <w:r w:rsidRPr="05438E21" w:rsidR="4886FF29">
        <w:rPr>
          <w:rFonts w:ascii="Poppins" w:hAnsi="Poppins" w:eastAsia="Poppins" w:cs="Poppins"/>
        </w:rPr>
        <w:t xml:space="preserve">We welcome </w:t>
      </w:r>
      <w:r w:rsidRPr="05438E21" w:rsidR="098B072F">
        <w:rPr>
          <w:rFonts w:ascii="Poppins" w:hAnsi="Poppins" w:eastAsia="Poppins" w:cs="Poppins"/>
        </w:rPr>
        <w:t>organisations</w:t>
      </w:r>
      <w:r w:rsidRPr="05438E21" w:rsidR="4886FF29">
        <w:rPr>
          <w:rFonts w:ascii="Poppins" w:hAnsi="Poppins" w:eastAsia="Poppins" w:cs="Poppins"/>
        </w:rPr>
        <w:t xml:space="preserve"> to share information about any reasonable adjustments you may need.</w:t>
      </w:r>
    </w:p>
    <w:p w:rsidRPr="00BA0878" w:rsidR="008364BD" w:rsidP="0E77E689" w:rsidRDefault="7E814CA3" w14:paraId="159D31FD" w14:textId="0688A75B">
      <w:pPr>
        <w:shd w:val="clear" w:color="auto" w:fill="FFFFFF" w:themeFill="background1"/>
        <w:spacing w:after="300"/>
        <w:rPr>
          <w:rFonts w:ascii="Poppins" w:hAnsi="Poppins" w:eastAsia="Poppins" w:cs="Poppins"/>
          <w:b/>
          <w:bCs/>
        </w:rPr>
      </w:pPr>
      <w:r w:rsidRPr="4202986C">
        <w:rPr>
          <w:rFonts w:ascii="Poppins" w:hAnsi="Poppins" w:eastAsia="Poppins" w:cs="Poppins"/>
        </w:rPr>
        <w:t>If any organisation</w:t>
      </w:r>
      <w:r w:rsidRPr="4202986C" w:rsidR="1D0D0130">
        <w:rPr>
          <w:rFonts w:ascii="Poppins" w:hAnsi="Poppins" w:eastAsia="Poppins" w:cs="Poppins"/>
        </w:rPr>
        <w:t xml:space="preserve"> wish</w:t>
      </w:r>
      <w:r w:rsidRPr="4202986C" w:rsidR="5BAFAD6B">
        <w:rPr>
          <w:rFonts w:ascii="Poppins" w:hAnsi="Poppins" w:eastAsia="Poppins" w:cs="Poppins"/>
        </w:rPr>
        <w:t>es</w:t>
      </w:r>
      <w:r w:rsidRPr="4202986C" w:rsidR="1D0D0130">
        <w:rPr>
          <w:rFonts w:ascii="Poppins" w:hAnsi="Poppins" w:eastAsia="Poppins" w:cs="Poppins"/>
        </w:rPr>
        <w:t xml:space="preserve"> to make an accessibility request</w:t>
      </w:r>
      <w:r w:rsidRPr="4202986C" w:rsidR="05C57465">
        <w:rPr>
          <w:rFonts w:ascii="Poppins" w:hAnsi="Poppins" w:eastAsia="Poppins" w:cs="Poppins"/>
        </w:rPr>
        <w:t xml:space="preserve"> or has feedback on how we can make our grant application process more inclusive</w:t>
      </w:r>
      <w:r w:rsidRPr="4202986C" w:rsidR="1D0D0130">
        <w:rPr>
          <w:rFonts w:ascii="Poppins" w:hAnsi="Poppins" w:eastAsia="Poppins" w:cs="Poppins"/>
        </w:rPr>
        <w:t xml:space="preserve">, we </w:t>
      </w:r>
      <w:r w:rsidRPr="4202986C" w:rsidR="27D9FD83">
        <w:rPr>
          <w:rFonts w:ascii="Poppins" w:hAnsi="Poppins" w:eastAsia="Poppins" w:cs="Poppins"/>
        </w:rPr>
        <w:t>welcome you to get in touch grants@sported.org.u</w:t>
      </w:r>
      <w:r w:rsidR="005872FB">
        <w:rPr>
          <w:rFonts w:ascii="Poppins" w:hAnsi="Poppins" w:eastAsia="Poppins" w:cs="Poppins"/>
        </w:rPr>
        <w:t>k</w:t>
      </w:r>
    </w:p>
    <w:p w:rsidRPr="009E554F" w:rsidR="00F3163C" w:rsidP="0E77E689" w:rsidRDefault="00F3163C" w14:paraId="4DF3C677" w14:textId="3E24C0E3">
      <w:pPr>
        <w:rPr>
          <w:rFonts w:ascii="Poppins" w:hAnsi="Poppins" w:eastAsia="Poppins" w:cs="Poppins"/>
        </w:rPr>
      </w:pPr>
    </w:p>
    <w:sectPr w:rsidRPr="009E554F" w:rsidR="00F3163C">
      <w:headerReference w:type="default" r:id="rId11"/>
      <w:pgSz w:w="11906" w:h="16838" w:orient="portrait"/>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4D728A" w:rsidP="008C2A60" w:rsidRDefault="004D728A" w14:paraId="5DA96000" w14:textId="77777777">
      <w:pPr>
        <w:spacing w:after="0" w:line="240" w:lineRule="auto"/>
      </w:pPr>
      <w:r>
        <w:separator/>
      </w:r>
    </w:p>
  </w:endnote>
  <w:endnote w:type="continuationSeparator" w:id="0">
    <w:p w:rsidR="004D728A" w:rsidP="008C2A60" w:rsidRDefault="004D728A" w14:paraId="119608FB"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Poppins">
    <w:panose1 w:val="00000500000000000000"/>
    <w:charset w:val="00"/>
    <w:family w:val="auto"/>
    <w:pitch w:val="variable"/>
    <w:sig w:usb0="00008007" w:usb1="00000000" w:usb2="00000000" w:usb3="00000000" w:csb0="00000093"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4D728A" w:rsidP="008C2A60" w:rsidRDefault="004D728A" w14:paraId="6259118A" w14:textId="77777777">
      <w:pPr>
        <w:spacing w:after="0" w:line="240" w:lineRule="auto"/>
      </w:pPr>
      <w:r>
        <w:separator/>
      </w:r>
    </w:p>
  </w:footnote>
  <w:footnote w:type="continuationSeparator" w:id="0">
    <w:p w:rsidR="004D728A" w:rsidP="008C2A60" w:rsidRDefault="004D728A" w14:paraId="1D85D0D9"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6="http://schemas.microsoft.com/office/drawing/2014/main" xmlns:pic="http://schemas.openxmlformats.org/drawingml/2006/picture" xmlns:a14="http://schemas.microsoft.com/office/drawing/2010/main" mc:Ignorable="w14 w15 w16se w16cid w16 w16cex w16sdtdh w16sdtfl w16du wp14">
  <w:p w:rsidRPr="008C2A60" w:rsidR="008C2A60" w:rsidP="008C2A60" w:rsidRDefault="008C2A60" w14:paraId="2870DA97" w14:textId="4792FF5C">
    <w:pPr>
      <w:pStyle w:val="Header"/>
    </w:pPr>
    <w:r>
      <w:rPr>
        <w:noProof/>
      </w:rPr>
      <w:drawing>
        <wp:inline distT="0" distB="0" distL="0" distR="0" wp14:anchorId="6D5B3DB7" wp14:editId="605B98C1">
          <wp:extent cx="1043433" cy="586823"/>
          <wp:effectExtent l="0" t="0" r="0" b="0"/>
          <wp:docPr id="1648423610" name="drawing">
            <a:extLst xmlns:a="http://schemas.openxmlformats.org/drawingml/2006/main">
              <a:ext uri="{FF2B5EF4-FFF2-40B4-BE49-F238E27FC236}">
                <a16:creationId xmlns:a16="http://schemas.microsoft.com/office/drawing/2014/main" id="{AF635157-E771-4DD0-82B0-A735A8E5453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430164" name="Picture 1007430164"/>
                  <pic:cNvPicPr/>
                </pic:nvPicPr>
                <pic:blipFill>
                  <a:blip r:embed="rId1">
                    <a:extLst>
                      <a:ext uri="{28A0092B-C50C-407E-A947-70E740481C1C}">
                        <a14:useLocalDpi xmlns:a14="http://schemas.microsoft.com/office/drawing/2010/main"/>
                      </a:ext>
                    </a:extLst>
                  </a:blip>
                  <a:stretch>
                    <a:fillRect/>
                  </a:stretch>
                </pic:blipFill>
                <pic:spPr>
                  <a:xfrm>
                    <a:off x="0" y="0"/>
                    <a:ext cx="1043433" cy="586823"/>
                  </a:xfrm>
                  <a:prstGeom prst="rect">
                    <a:avLst/>
                  </a:prstGeom>
                </pic:spPr>
              </pic:pic>
            </a:graphicData>
          </a:graphic>
        </wp:inline>
      </w:drawing>
    </w: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1A1EC2"/>
    <w:multiLevelType w:val="hybridMultilevel"/>
    <w:tmpl w:val="43EAF27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 w15:restartNumberingAfterBreak="0">
    <w:nsid w:val="1EEA3D8F"/>
    <w:multiLevelType w:val="hybridMultilevel"/>
    <w:tmpl w:val="A364C98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 w15:restartNumberingAfterBreak="0">
    <w:nsid w:val="2B9C352D"/>
    <w:multiLevelType w:val="hybridMultilevel"/>
    <w:tmpl w:val="CE2C2568"/>
    <w:lvl w:ilvl="0" w:tplc="840C255E">
      <w:start w:val="1"/>
      <w:numFmt w:val="bullet"/>
      <w:lvlText w:val=""/>
      <w:lvlJc w:val="left"/>
      <w:pPr>
        <w:ind w:left="720" w:hanging="360"/>
      </w:pPr>
      <w:rPr>
        <w:rFonts w:hint="default" w:ascii="Symbol" w:hAnsi="Symbol"/>
      </w:rPr>
    </w:lvl>
    <w:lvl w:ilvl="1" w:tplc="10F85E80">
      <w:start w:val="1"/>
      <w:numFmt w:val="bullet"/>
      <w:lvlText w:val="o"/>
      <w:lvlJc w:val="left"/>
      <w:pPr>
        <w:ind w:left="1440" w:hanging="360"/>
      </w:pPr>
      <w:rPr>
        <w:rFonts w:hint="default" w:ascii="Courier New" w:hAnsi="Courier New"/>
      </w:rPr>
    </w:lvl>
    <w:lvl w:ilvl="2" w:tplc="E5266D6C">
      <w:start w:val="1"/>
      <w:numFmt w:val="bullet"/>
      <w:lvlText w:val=""/>
      <w:lvlJc w:val="left"/>
      <w:pPr>
        <w:ind w:left="2160" w:hanging="360"/>
      </w:pPr>
      <w:rPr>
        <w:rFonts w:hint="default" w:ascii="Wingdings" w:hAnsi="Wingdings"/>
      </w:rPr>
    </w:lvl>
    <w:lvl w:ilvl="3" w:tplc="2898D954">
      <w:start w:val="1"/>
      <w:numFmt w:val="bullet"/>
      <w:lvlText w:val=""/>
      <w:lvlJc w:val="left"/>
      <w:pPr>
        <w:ind w:left="2880" w:hanging="360"/>
      </w:pPr>
      <w:rPr>
        <w:rFonts w:hint="default" w:ascii="Symbol" w:hAnsi="Symbol"/>
      </w:rPr>
    </w:lvl>
    <w:lvl w:ilvl="4" w:tplc="19A077E6">
      <w:start w:val="1"/>
      <w:numFmt w:val="bullet"/>
      <w:lvlText w:val="o"/>
      <w:lvlJc w:val="left"/>
      <w:pPr>
        <w:ind w:left="3600" w:hanging="360"/>
      </w:pPr>
      <w:rPr>
        <w:rFonts w:hint="default" w:ascii="Courier New" w:hAnsi="Courier New"/>
      </w:rPr>
    </w:lvl>
    <w:lvl w:ilvl="5" w:tplc="323CB646">
      <w:start w:val="1"/>
      <w:numFmt w:val="bullet"/>
      <w:lvlText w:val=""/>
      <w:lvlJc w:val="left"/>
      <w:pPr>
        <w:ind w:left="4320" w:hanging="360"/>
      </w:pPr>
      <w:rPr>
        <w:rFonts w:hint="default" w:ascii="Wingdings" w:hAnsi="Wingdings"/>
      </w:rPr>
    </w:lvl>
    <w:lvl w:ilvl="6" w:tplc="10E455A4">
      <w:start w:val="1"/>
      <w:numFmt w:val="bullet"/>
      <w:lvlText w:val=""/>
      <w:lvlJc w:val="left"/>
      <w:pPr>
        <w:ind w:left="5040" w:hanging="360"/>
      </w:pPr>
      <w:rPr>
        <w:rFonts w:hint="default" w:ascii="Symbol" w:hAnsi="Symbol"/>
      </w:rPr>
    </w:lvl>
    <w:lvl w:ilvl="7" w:tplc="C4C2CEFA">
      <w:start w:val="1"/>
      <w:numFmt w:val="bullet"/>
      <w:lvlText w:val="o"/>
      <w:lvlJc w:val="left"/>
      <w:pPr>
        <w:ind w:left="5760" w:hanging="360"/>
      </w:pPr>
      <w:rPr>
        <w:rFonts w:hint="default" w:ascii="Courier New" w:hAnsi="Courier New"/>
      </w:rPr>
    </w:lvl>
    <w:lvl w:ilvl="8" w:tplc="F6E66646">
      <w:start w:val="1"/>
      <w:numFmt w:val="bullet"/>
      <w:lvlText w:val=""/>
      <w:lvlJc w:val="left"/>
      <w:pPr>
        <w:ind w:left="6480" w:hanging="360"/>
      </w:pPr>
      <w:rPr>
        <w:rFonts w:hint="default" w:ascii="Wingdings" w:hAnsi="Wingdings"/>
      </w:rPr>
    </w:lvl>
  </w:abstractNum>
  <w:abstractNum w:abstractNumId="3" w15:restartNumberingAfterBreak="0">
    <w:nsid w:val="50202B72"/>
    <w:multiLevelType w:val="multilevel"/>
    <w:tmpl w:val="C61E207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4" w15:restartNumberingAfterBreak="0">
    <w:nsid w:val="57B86C67"/>
    <w:multiLevelType w:val="hybridMultilevel"/>
    <w:tmpl w:val="69F688E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 w15:restartNumberingAfterBreak="0">
    <w:nsid w:val="692D35B2"/>
    <w:multiLevelType w:val="hybridMultilevel"/>
    <w:tmpl w:val="4BAED0C4"/>
    <w:lvl w:ilvl="0" w:tplc="A06E1BE6">
      <w:start w:val="1"/>
      <w:numFmt w:val="bullet"/>
      <w:lvlText w:val=""/>
      <w:lvlJc w:val="left"/>
      <w:pPr>
        <w:ind w:left="720" w:hanging="360"/>
      </w:pPr>
      <w:rPr>
        <w:rFonts w:hint="default" w:ascii="Symbol" w:hAnsi="Symbol"/>
      </w:rPr>
    </w:lvl>
    <w:lvl w:ilvl="1" w:tplc="C0FADBB4">
      <w:start w:val="1"/>
      <w:numFmt w:val="bullet"/>
      <w:lvlText w:val="o"/>
      <w:lvlJc w:val="left"/>
      <w:pPr>
        <w:ind w:left="1440" w:hanging="360"/>
      </w:pPr>
      <w:rPr>
        <w:rFonts w:hint="default" w:ascii="Courier New" w:hAnsi="Courier New"/>
      </w:rPr>
    </w:lvl>
    <w:lvl w:ilvl="2" w:tplc="3E5A6896">
      <w:start w:val="1"/>
      <w:numFmt w:val="bullet"/>
      <w:lvlText w:val=""/>
      <w:lvlJc w:val="left"/>
      <w:pPr>
        <w:ind w:left="2160" w:hanging="360"/>
      </w:pPr>
      <w:rPr>
        <w:rFonts w:hint="default" w:ascii="Wingdings" w:hAnsi="Wingdings"/>
      </w:rPr>
    </w:lvl>
    <w:lvl w:ilvl="3" w:tplc="C7267A6E">
      <w:start w:val="1"/>
      <w:numFmt w:val="bullet"/>
      <w:lvlText w:val=""/>
      <w:lvlJc w:val="left"/>
      <w:pPr>
        <w:ind w:left="2880" w:hanging="360"/>
      </w:pPr>
      <w:rPr>
        <w:rFonts w:hint="default" w:ascii="Symbol" w:hAnsi="Symbol"/>
      </w:rPr>
    </w:lvl>
    <w:lvl w:ilvl="4" w:tplc="3D4AA31E">
      <w:start w:val="1"/>
      <w:numFmt w:val="bullet"/>
      <w:lvlText w:val="o"/>
      <w:lvlJc w:val="left"/>
      <w:pPr>
        <w:ind w:left="3600" w:hanging="360"/>
      </w:pPr>
      <w:rPr>
        <w:rFonts w:hint="default" w:ascii="Courier New" w:hAnsi="Courier New"/>
      </w:rPr>
    </w:lvl>
    <w:lvl w:ilvl="5" w:tplc="3D126EC8">
      <w:start w:val="1"/>
      <w:numFmt w:val="bullet"/>
      <w:lvlText w:val=""/>
      <w:lvlJc w:val="left"/>
      <w:pPr>
        <w:ind w:left="4320" w:hanging="360"/>
      </w:pPr>
      <w:rPr>
        <w:rFonts w:hint="default" w:ascii="Wingdings" w:hAnsi="Wingdings"/>
      </w:rPr>
    </w:lvl>
    <w:lvl w:ilvl="6" w:tplc="70A4BA16">
      <w:start w:val="1"/>
      <w:numFmt w:val="bullet"/>
      <w:lvlText w:val=""/>
      <w:lvlJc w:val="left"/>
      <w:pPr>
        <w:ind w:left="5040" w:hanging="360"/>
      </w:pPr>
      <w:rPr>
        <w:rFonts w:hint="default" w:ascii="Symbol" w:hAnsi="Symbol"/>
      </w:rPr>
    </w:lvl>
    <w:lvl w:ilvl="7" w:tplc="830E33C4">
      <w:start w:val="1"/>
      <w:numFmt w:val="bullet"/>
      <w:lvlText w:val="o"/>
      <w:lvlJc w:val="left"/>
      <w:pPr>
        <w:ind w:left="5760" w:hanging="360"/>
      </w:pPr>
      <w:rPr>
        <w:rFonts w:hint="default" w:ascii="Courier New" w:hAnsi="Courier New"/>
      </w:rPr>
    </w:lvl>
    <w:lvl w:ilvl="8" w:tplc="76EA807A">
      <w:start w:val="1"/>
      <w:numFmt w:val="bullet"/>
      <w:lvlText w:val=""/>
      <w:lvlJc w:val="left"/>
      <w:pPr>
        <w:ind w:left="6480" w:hanging="360"/>
      </w:pPr>
      <w:rPr>
        <w:rFonts w:hint="default" w:ascii="Wingdings" w:hAnsi="Wingdings"/>
      </w:rPr>
    </w:lvl>
  </w:abstractNum>
  <w:abstractNum w:abstractNumId="6" w15:restartNumberingAfterBreak="0">
    <w:nsid w:val="791B56F0"/>
    <w:multiLevelType w:val="hybridMultilevel"/>
    <w:tmpl w:val="DFDCB60C"/>
    <w:lvl w:ilvl="0" w:tplc="08090001">
      <w:start w:val="1"/>
      <w:numFmt w:val="bullet"/>
      <w:lvlText w:val=""/>
      <w:lvlJc w:val="left"/>
      <w:pPr>
        <w:ind w:left="1080" w:hanging="360"/>
      </w:pPr>
      <w:rPr>
        <w:rFonts w:hint="default" w:ascii="Symbol" w:hAnsi="Symbol"/>
      </w:rPr>
    </w:lvl>
    <w:lvl w:ilvl="1" w:tplc="08090003" w:tentative="1">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abstractNum w:abstractNumId="7" w15:restartNumberingAfterBreak="0">
    <w:nsid w:val="7D02163B"/>
    <w:multiLevelType w:val="hybridMultilevel"/>
    <w:tmpl w:val="32CAB4E8"/>
    <w:lvl w:ilvl="0" w:tplc="08090001">
      <w:start w:val="1"/>
      <w:numFmt w:val="bullet"/>
      <w:lvlText w:val=""/>
      <w:lvlJc w:val="left"/>
      <w:pPr>
        <w:ind w:left="1440" w:hanging="360"/>
      </w:pPr>
      <w:rPr>
        <w:rFonts w:hint="default" w:ascii="Symbol" w:hAnsi="Symbol"/>
      </w:rPr>
    </w:lvl>
    <w:lvl w:ilvl="1" w:tplc="08090003" w:tentative="1">
      <w:start w:val="1"/>
      <w:numFmt w:val="bullet"/>
      <w:lvlText w:val="o"/>
      <w:lvlJc w:val="left"/>
      <w:pPr>
        <w:ind w:left="2160" w:hanging="360"/>
      </w:pPr>
      <w:rPr>
        <w:rFonts w:hint="default" w:ascii="Courier New" w:hAnsi="Courier New" w:cs="Courier New"/>
      </w:rPr>
    </w:lvl>
    <w:lvl w:ilvl="2" w:tplc="08090005" w:tentative="1">
      <w:start w:val="1"/>
      <w:numFmt w:val="bullet"/>
      <w:lvlText w:val=""/>
      <w:lvlJc w:val="left"/>
      <w:pPr>
        <w:ind w:left="2880" w:hanging="360"/>
      </w:pPr>
      <w:rPr>
        <w:rFonts w:hint="default" w:ascii="Wingdings" w:hAnsi="Wingdings"/>
      </w:rPr>
    </w:lvl>
    <w:lvl w:ilvl="3" w:tplc="08090001" w:tentative="1">
      <w:start w:val="1"/>
      <w:numFmt w:val="bullet"/>
      <w:lvlText w:val=""/>
      <w:lvlJc w:val="left"/>
      <w:pPr>
        <w:ind w:left="3600" w:hanging="360"/>
      </w:pPr>
      <w:rPr>
        <w:rFonts w:hint="default" w:ascii="Symbol" w:hAnsi="Symbol"/>
      </w:rPr>
    </w:lvl>
    <w:lvl w:ilvl="4" w:tplc="08090003" w:tentative="1">
      <w:start w:val="1"/>
      <w:numFmt w:val="bullet"/>
      <w:lvlText w:val="o"/>
      <w:lvlJc w:val="left"/>
      <w:pPr>
        <w:ind w:left="4320" w:hanging="360"/>
      </w:pPr>
      <w:rPr>
        <w:rFonts w:hint="default" w:ascii="Courier New" w:hAnsi="Courier New" w:cs="Courier New"/>
      </w:rPr>
    </w:lvl>
    <w:lvl w:ilvl="5" w:tplc="08090005" w:tentative="1">
      <w:start w:val="1"/>
      <w:numFmt w:val="bullet"/>
      <w:lvlText w:val=""/>
      <w:lvlJc w:val="left"/>
      <w:pPr>
        <w:ind w:left="5040" w:hanging="360"/>
      </w:pPr>
      <w:rPr>
        <w:rFonts w:hint="default" w:ascii="Wingdings" w:hAnsi="Wingdings"/>
      </w:rPr>
    </w:lvl>
    <w:lvl w:ilvl="6" w:tplc="08090001" w:tentative="1">
      <w:start w:val="1"/>
      <w:numFmt w:val="bullet"/>
      <w:lvlText w:val=""/>
      <w:lvlJc w:val="left"/>
      <w:pPr>
        <w:ind w:left="5760" w:hanging="360"/>
      </w:pPr>
      <w:rPr>
        <w:rFonts w:hint="default" w:ascii="Symbol" w:hAnsi="Symbol"/>
      </w:rPr>
    </w:lvl>
    <w:lvl w:ilvl="7" w:tplc="08090003" w:tentative="1">
      <w:start w:val="1"/>
      <w:numFmt w:val="bullet"/>
      <w:lvlText w:val="o"/>
      <w:lvlJc w:val="left"/>
      <w:pPr>
        <w:ind w:left="6480" w:hanging="360"/>
      </w:pPr>
      <w:rPr>
        <w:rFonts w:hint="default" w:ascii="Courier New" w:hAnsi="Courier New" w:cs="Courier New"/>
      </w:rPr>
    </w:lvl>
    <w:lvl w:ilvl="8" w:tplc="08090005" w:tentative="1">
      <w:start w:val="1"/>
      <w:numFmt w:val="bullet"/>
      <w:lvlText w:val=""/>
      <w:lvlJc w:val="left"/>
      <w:pPr>
        <w:ind w:left="7200" w:hanging="360"/>
      </w:pPr>
      <w:rPr>
        <w:rFonts w:hint="default" w:ascii="Wingdings" w:hAnsi="Wingdings"/>
      </w:rPr>
    </w:lvl>
  </w:abstractNum>
  <w:num w:numId="1" w16cid:durableId="1947419079">
    <w:abstractNumId w:val="5"/>
  </w:num>
  <w:num w:numId="2" w16cid:durableId="264968328">
    <w:abstractNumId w:val="2"/>
  </w:num>
  <w:num w:numId="3" w16cid:durableId="60711248">
    <w:abstractNumId w:val="3"/>
  </w:num>
  <w:num w:numId="4" w16cid:durableId="730924351">
    <w:abstractNumId w:val="7"/>
  </w:num>
  <w:num w:numId="5" w16cid:durableId="1858350338">
    <w:abstractNumId w:val="4"/>
  </w:num>
  <w:num w:numId="6" w16cid:durableId="1749646083">
    <w:abstractNumId w:val="6"/>
  </w:num>
  <w:num w:numId="7" w16cid:durableId="1617833416">
    <w:abstractNumId w:val="0"/>
  </w:num>
  <w:num w:numId="8" w16cid:durableId="713775197">
    <w:abstractNumId w:val="1"/>
  </w:num>
</w:numbering>
</file>

<file path=word/people.xml><?xml version="1.0" encoding="utf-8"?>
<w15:people xmlns:mc="http://schemas.openxmlformats.org/markup-compatibility/2006" xmlns:w15="http://schemas.microsoft.com/office/word/2012/wordml" mc:Ignorable="w15"/>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7625"/>
    <w:rsid w:val="001067FA"/>
    <w:rsid w:val="00151840"/>
    <w:rsid w:val="0017383B"/>
    <w:rsid w:val="001A114A"/>
    <w:rsid w:val="001A549F"/>
    <w:rsid w:val="001D30E4"/>
    <w:rsid w:val="00233F42"/>
    <w:rsid w:val="00320DEE"/>
    <w:rsid w:val="00323836"/>
    <w:rsid w:val="00327DA0"/>
    <w:rsid w:val="00486CBB"/>
    <w:rsid w:val="004D728A"/>
    <w:rsid w:val="004E57BE"/>
    <w:rsid w:val="0058359D"/>
    <w:rsid w:val="005872FB"/>
    <w:rsid w:val="00631CB7"/>
    <w:rsid w:val="00650787"/>
    <w:rsid w:val="00651F3F"/>
    <w:rsid w:val="007315CF"/>
    <w:rsid w:val="007519C0"/>
    <w:rsid w:val="007B2783"/>
    <w:rsid w:val="007B4731"/>
    <w:rsid w:val="008364BD"/>
    <w:rsid w:val="00893ACF"/>
    <w:rsid w:val="008C2A60"/>
    <w:rsid w:val="008F7FDA"/>
    <w:rsid w:val="00962C63"/>
    <w:rsid w:val="0099333E"/>
    <w:rsid w:val="009E554F"/>
    <w:rsid w:val="00A11DA5"/>
    <w:rsid w:val="00A7638B"/>
    <w:rsid w:val="00AF2A60"/>
    <w:rsid w:val="00B42364"/>
    <w:rsid w:val="00B81958"/>
    <w:rsid w:val="00BA0878"/>
    <w:rsid w:val="00C0372B"/>
    <w:rsid w:val="00C905E8"/>
    <w:rsid w:val="00CC5324"/>
    <w:rsid w:val="00D0080A"/>
    <w:rsid w:val="00D55962"/>
    <w:rsid w:val="00D91B15"/>
    <w:rsid w:val="00E27625"/>
    <w:rsid w:val="00F3163C"/>
    <w:rsid w:val="00FE5270"/>
    <w:rsid w:val="00FF21BC"/>
    <w:rsid w:val="0103E9D9"/>
    <w:rsid w:val="0263A7D6"/>
    <w:rsid w:val="05438E21"/>
    <w:rsid w:val="05C57465"/>
    <w:rsid w:val="07ACD98D"/>
    <w:rsid w:val="084BC638"/>
    <w:rsid w:val="098B072F"/>
    <w:rsid w:val="0A5A64FF"/>
    <w:rsid w:val="0B149DB4"/>
    <w:rsid w:val="0B151627"/>
    <w:rsid w:val="0BBC7D3B"/>
    <w:rsid w:val="0C08CF56"/>
    <w:rsid w:val="0C3ECA56"/>
    <w:rsid w:val="0D078C8F"/>
    <w:rsid w:val="0DF2D999"/>
    <w:rsid w:val="0DF5AE95"/>
    <w:rsid w:val="0E77E689"/>
    <w:rsid w:val="0E7BAFB0"/>
    <w:rsid w:val="107229B2"/>
    <w:rsid w:val="1074226C"/>
    <w:rsid w:val="11F6E281"/>
    <w:rsid w:val="14096318"/>
    <w:rsid w:val="147102B2"/>
    <w:rsid w:val="161B8D15"/>
    <w:rsid w:val="18D7043D"/>
    <w:rsid w:val="1A517D47"/>
    <w:rsid w:val="1CD05F7B"/>
    <w:rsid w:val="1D0D0130"/>
    <w:rsid w:val="1DF07F9E"/>
    <w:rsid w:val="1E3E2691"/>
    <w:rsid w:val="1E517DB9"/>
    <w:rsid w:val="1F8E1762"/>
    <w:rsid w:val="203BF991"/>
    <w:rsid w:val="22F00D84"/>
    <w:rsid w:val="237F85DC"/>
    <w:rsid w:val="261C52C7"/>
    <w:rsid w:val="26BA5BBF"/>
    <w:rsid w:val="26CFA947"/>
    <w:rsid w:val="2703A731"/>
    <w:rsid w:val="270F8F1B"/>
    <w:rsid w:val="27A4241F"/>
    <w:rsid w:val="27B34E81"/>
    <w:rsid w:val="27D9FD83"/>
    <w:rsid w:val="296368C2"/>
    <w:rsid w:val="2A9AB7DD"/>
    <w:rsid w:val="2B148A2A"/>
    <w:rsid w:val="2D7100FB"/>
    <w:rsid w:val="31451BC3"/>
    <w:rsid w:val="3316511F"/>
    <w:rsid w:val="3611F58B"/>
    <w:rsid w:val="361A4966"/>
    <w:rsid w:val="376EE991"/>
    <w:rsid w:val="3781F5F9"/>
    <w:rsid w:val="38364124"/>
    <w:rsid w:val="39882B48"/>
    <w:rsid w:val="3AEF12B4"/>
    <w:rsid w:val="3C47A5D8"/>
    <w:rsid w:val="3C4AC4A7"/>
    <w:rsid w:val="3D53DEE0"/>
    <w:rsid w:val="3ED0C40F"/>
    <w:rsid w:val="3F8A6BA8"/>
    <w:rsid w:val="4079F230"/>
    <w:rsid w:val="4202986C"/>
    <w:rsid w:val="43084E6A"/>
    <w:rsid w:val="466FF132"/>
    <w:rsid w:val="46C4E01A"/>
    <w:rsid w:val="478FCB2A"/>
    <w:rsid w:val="4886FF29"/>
    <w:rsid w:val="49B71A6C"/>
    <w:rsid w:val="4B6E19D9"/>
    <w:rsid w:val="4BFD5142"/>
    <w:rsid w:val="4E25F6FA"/>
    <w:rsid w:val="4E7F76EB"/>
    <w:rsid w:val="4EA31B3B"/>
    <w:rsid w:val="4F53BE76"/>
    <w:rsid w:val="4F84DC79"/>
    <w:rsid w:val="507A4F47"/>
    <w:rsid w:val="50D29A11"/>
    <w:rsid w:val="51C9E791"/>
    <w:rsid w:val="52282895"/>
    <w:rsid w:val="539DEFEF"/>
    <w:rsid w:val="5659A254"/>
    <w:rsid w:val="585D9BFA"/>
    <w:rsid w:val="589B3E39"/>
    <w:rsid w:val="5AE033B1"/>
    <w:rsid w:val="5BAFAD6B"/>
    <w:rsid w:val="5BC7676D"/>
    <w:rsid w:val="5C137C4D"/>
    <w:rsid w:val="5D86FF4E"/>
    <w:rsid w:val="6031F888"/>
    <w:rsid w:val="612B3E80"/>
    <w:rsid w:val="65296CF6"/>
    <w:rsid w:val="65408E8B"/>
    <w:rsid w:val="65E547F1"/>
    <w:rsid w:val="68C69D5D"/>
    <w:rsid w:val="68E6BC8A"/>
    <w:rsid w:val="6F8C2047"/>
    <w:rsid w:val="6FC58012"/>
    <w:rsid w:val="71601A99"/>
    <w:rsid w:val="7161BF36"/>
    <w:rsid w:val="71EB0C19"/>
    <w:rsid w:val="75ED28F3"/>
    <w:rsid w:val="76134B27"/>
    <w:rsid w:val="7624BE6D"/>
    <w:rsid w:val="7657313F"/>
    <w:rsid w:val="77140245"/>
    <w:rsid w:val="786C4812"/>
    <w:rsid w:val="79C1DDF0"/>
    <w:rsid w:val="79F82895"/>
    <w:rsid w:val="7AAEA506"/>
    <w:rsid w:val="7B3DA417"/>
    <w:rsid w:val="7C491E68"/>
    <w:rsid w:val="7DA24D1B"/>
    <w:rsid w:val="7E6F4941"/>
    <w:rsid w:val="7E814CA3"/>
    <w:rsid w:val="7F5FF22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87FC83"/>
  <w15:chartTrackingRefBased/>
  <w15:docId w15:val="{CCDDD7D6-3974-4665-82E5-6AD1F39CC0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E27625"/>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E27625"/>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2762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2762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2762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2762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2762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2762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27625"/>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E27625"/>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rsid w:val="00E27625"/>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semiHidden/>
    <w:rsid w:val="00E27625"/>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semiHidden/>
    <w:rsid w:val="00E27625"/>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E27625"/>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E27625"/>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E27625"/>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E27625"/>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E27625"/>
    <w:rPr>
      <w:rFonts w:eastAsiaTheme="majorEastAsia" w:cstheme="majorBidi"/>
      <w:color w:val="272727" w:themeColor="text1" w:themeTint="D8"/>
    </w:rPr>
  </w:style>
  <w:style w:type="paragraph" w:styleId="Title">
    <w:name w:val="Title"/>
    <w:basedOn w:val="Normal"/>
    <w:next w:val="Normal"/>
    <w:link w:val="TitleChar"/>
    <w:uiPriority w:val="10"/>
    <w:qFormat/>
    <w:rsid w:val="00E27625"/>
    <w:pPr>
      <w:spacing w:after="8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E27625"/>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E27625"/>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E2762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27625"/>
    <w:pPr>
      <w:spacing w:before="160"/>
      <w:jc w:val="center"/>
    </w:pPr>
    <w:rPr>
      <w:i/>
      <w:iCs/>
      <w:color w:val="404040" w:themeColor="text1" w:themeTint="BF"/>
    </w:rPr>
  </w:style>
  <w:style w:type="character" w:styleId="QuoteChar" w:customStyle="1">
    <w:name w:val="Quote Char"/>
    <w:basedOn w:val="DefaultParagraphFont"/>
    <w:link w:val="Quote"/>
    <w:uiPriority w:val="29"/>
    <w:rsid w:val="00E27625"/>
    <w:rPr>
      <w:i/>
      <w:iCs/>
      <w:color w:val="404040" w:themeColor="text1" w:themeTint="BF"/>
    </w:rPr>
  </w:style>
  <w:style w:type="paragraph" w:styleId="ListParagraph">
    <w:name w:val="List Paragraph"/>
    <w:basedOn w:val="Normal"/>
    <w:uiPriority w:val="34"/>
    <w:qFormat/>
    <w:rsid w:val="00E27625"/>
    <w:pPr>
      <w:ind w:left="720"/>
      <w:contextualSpacing/>
    </w:pPr>
  </w:style>
  <w:style w:type="character" w:styleId="IntenseEmphasis">
    <w:name w:val="Intense Emphasis"/>
    <w:basedOn w:val="DefaultParagraphFont"/>
    <w:uiPriority w:val="21"/>
    <w:qFormat/>
    <w:rsid w:val="00E27625"/>
    <w:rPr>
      <w:i/>
      <w:iCs/>
      <w:color w:val="0F4761" w:themeColor="accent1" w:themeShade="BF"/>
    </w:rPr>
  </w:style>
  <w:style w:type="paragraph" w:styleId="IntenseQuote">
    <w:name w:val="Intense Quote"/>
    <w:basedOn w:val="Normal"/>
    <w:next w:val="Normal"/>
    <w:link w:val="IntenseQuoteChar"/>
    <w:uiPriority w:val="30"/>
    <w:qFormat/>
    <w:rsid w:val="00E27625"/>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E27625"/>
    <w:rPr>
      <w:i/>
      <w:iCs/>
      <w:color w:val="0F4761" w:themeColor="accent1" w:themeShade="BF"/>
    </w:rPr>
  </w:style>
  <w:style w:type="character" w:styleId="IntenseReference">
    <w:name w:val="Intense Reference"/>
    <w:basedOn w:val="DefaultParagraphFont"/>
    <w:uiPriority w:val="32"/>
    <w:qFormat/>
    <w:rsid w:val="00E27625"/>
    <w:rPr>
      <w:b/>
      <w:bCs/>
      <w:smallCaps/>
      <w:color w:val="0F4761" w:themeColor="accent1" w:themeShade="BF"/>
      <w:spacing w:val="5"/>
    </w:rPr>
  </w:style>
  <w:style w:type="paragraph" w:styleId="NormalWeb">
    <w:name w:val="Normal (Web)"/>
    <w:basedOn w:val="Normal"/>
    <w:uiPriority w:val="99"/>
    <w:semiHidden/>
    <w:unhideWhenUsed/>
    <w:rsid w:val="00E27625"/>
    <w:pPr>
      <w:spacing w:before="100" w:beforeAutospacing="1" w:after="100" w:afterAutospacing="1" w:line="240" w:lineRule="auto"/>
    </w:pPr>
    <w:rPr>
      <w:rFonts w:ascii="Times New Roman" w:hAnsi="Times New Roman" w:eastAsia="Times New Roman" w:cs="Times New Roman"/>
      <w:kern w:val="0"/>
      <w:sz w:val="24"/>
      <w:szCs w:val="24"/>
      <w:lang w:eastAsia="en-GB"/>
      <w14:ligatures w14:val="none"/>
    </w:rPr>
  </w:style>
  <w:style w:type="character" w:styleId="Strong">
    <w:name w:val="Strong"/>
    <w:basedOn w:val="DefaultParagraphFont"/>
    <w:uiPriority w:val="22"/>
    <w:qFormat/>
    <w:rsid w:val="00E27625"/>
    <w:rPr>
      <w:b/>
      <w:bCs/>
    </w:rPr>
  </w:style>
  <w:style w:type="character" w:styleId="Hyperlink">
    <w:name w:val="Hyperlink"/>
    <w:basedOn w:val="DefaultParagraphFont"/>
    <w:uiPriority w:val="99"/>
    <w:unhideWhenUsed/>
    <w:rsid w:val="00A7638B"/>
    <w:rPr>
      <w:color w:val="0000FF"/>
      <w:u w:val="single"/>
    </w:rPr>
  </w:style>
  <w:style w:type="character" w:styleId="CommentReference">
    <w:name w:val="annotation reference"/>
    <w:basedOn w:val="DefaultParagraphFont"/>
    <w:uiPriority w:val="99"/>
    <w:semiHidden/>
    <w:unhideWhenUsed/>
    <w:rsid w:val="00650787"/>
    <w:rPr>
      <w:sz w:val="16"/>
      <w:szCs w:val="16"/>
    </w:rPr>
  </w:style>
  <w:style w:type="paragraph" w:styleId="CommentText">
    <w:name w:val="annotation text"/>
    <w:basedOn w:val="Normal"/>
    <w:link w:val="CommentTextChar"/>
    <w:uiPriority w:val="99"/>
    <w:unhideWhenUsed/>
    <w:rsid w:val="00650787"/>
    <w:pPr>
      <w:spacing w:line="240" w:lineRule="auto"/>
    </w:pPr>
    <w:rPr>
      <w:sz w:val="20"/>
      <w:szCs w:val="20"/>
    </w:rPr>
  </w:style>
  <w:style w:type="character" w:styleId="CommentTextChar" w:customStyle="1">
    <w:name w:val="Comment Text Char"/>
    <w:basedOn w:val="DefaultParagraphFont"/>
    <w:link w:val="CommentText"/>
    <w:uiPriority w:val="99"/>
    <w:rsid w:val="00650787"/>
    <w:rPr>
      <w:sz w:val="20"/>
      <w:szCs w:val="20"/>
    </w:rPr>
  </w:style>
  <w:style w:type="paragraph" w:styleId="CommentSubject">
    <w:name w:val="annotation subject"/>
    <w:basedOn w:val="CommentText"/>
    <w:next w:val="CommentText"/>
    <w:link w:val="CommentSubjectChar"/>
    <w:uiPriority w:val="99"/>
    <w:semiHidden/>
    <w:unhideWhenUsed/>
    <w:rsid w:val="00650787"/>
    <w:rPr>
      <w:b/>
      <w:bCs/>
    </w:rPr>
  </w:style>
  <w:style w:type="character" w:styleId="CommentSubjectChar" w:customStyle="1">
    <w:name w:val="Comment Subject Char"/>
    <w:basedOn w:val="CommentTextChar"/>
    <w:link w:val="CommentSubject"/>
    <w:uiPriority w:val="99"/>
    <w:semiHidden/>
    <w:rsid w:val="00650787"/>
    <w:rPr>
      <w:b/>
      <w:bCs/>
      <w:sz w:val="20"/>
      <w:szCs w:val="20"/>
    </w:rPr>
  </w:style>
  <w:style w:type="character" w:styleId="UnresolvedMention">
    <w:name w:val="Unresolved Mention"/>
    <w:basedOn w:val="DefaultParagraphFont"/>
    <w:uiPriority w:val="99"/>
    <w:semiHidden/>
    <w:unhideWhenUsed/>
    <w:rsid w:val="00893ACF"/>
    <w:rPr>
      <w:color w:val="605E5C"/>
      <w:shd w:val="clear" w:color="auto" w:fill="E1DFDD"/>
    </w:rPr>
  </w:style>
  <w:style w:type="paragraph" w:styleId="Header">
    <w:name w:val="header"/>
    <w:basedOn w:val="Normal"/>
    <w:link w:val="HeaderChar"/>
    <w:uiPriority w:val="99"/>
    <w:unhideWhenUsed/>
    <w:rsid w:val="008C2A60"/>
    <w:pPr>
      <w:tabs>
        <w:tab w:val="center" w:pos="4513"/>
        <w:tab w:val="right" w:pos="9026"/>
      </w:tabs>
      <w:spacing w:after="0" w:line="240" w:lineRule="auto"/>
    </w:pPr>
  </w:style>
  <w:style w:type="character" w:styleId="HeaderChar" w:customStyle="1">
    <w:name w:val="Header Char"/>
    <w:basedOn w:val="DefaultParagraphFont"/>
    <w:link w:val="Header"/>
    <w:uiPriority w:val="99"/>
    <w:rsid w:val="008C2A60"/>
  </w:style>
  <w:style w:type="paragraph" w:styleId="Footer">
    <w:name w:val="footer"/>
    <w:basedOn w:val="Normal"/>
    <w:link w:val="FooterChar"/>
    <w:uiPriority w:val="99"/>
    <w:unhideWhenUsed/>
    <w:rsid w:val="008C2A60"/>
    <w:pPr>
      <w:tabs>
        <w:tab w:val="center" w:pos="4513"/>
        <w:tab w:val="right" w:pos="9026"/>
      </w:tabs>
      <w:spacing w:after="0" w:line="240" w:lineRule="auto"/>
    </w:pPr>
  </w:style>
  <w:style w:type="character" w:styleId="FooterChar" w:customStyle="1">
    <w:name w:val="Footer Char"/>
    <w:basedOn w:val="DefaultParagraphFont"/>
    <w:link w:val="Footer"/>
    <w:uiPriority w:val="99"/>
    <w:rsid w:val="008C2A6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7082298">
      <w:bodyDiv w:val="1"/>
      <w:marLeft w:val="0"/>
      <w:marRight w:val="0"/>
      <w:marTop w:val="0"/>
      <w:marBottom w:val="0"/>
      <w:divBdr>
        <w:top w:val="none" w:sz="0" w:space="0" w:color="auto"/>
        <w:left w:val="none" w:sz="0" w:space="0" w:color="auto"/>
        <w:bottom w:val="none" w:sz="0" w:space="0" w:color="auto"/>
        <w:right w:val="none" w:sz="0" w:space="0" w:color="auto"/>
      </w:divBdr>
    </w:div>
    <w:div w:id="856424660">
      <w:bodyDiv w:val="1"/>
      <w:marLeft w:val="0"/>
      <w:marRight w:val="0"/>
      <w:marTop w:val="0"/>
      <w:marBottom w:val="0"/>
      <w:divBdr>
        <w:top w:val="none" w:sz="0" w:space="0" w:color="auto"/>
        <w:left w:val="none" w:sz="0" w:space="0" w:color="auto"/>
        <w:bottom w:val="none" w:sz="0" w:space="0" w:color="auto"/>
        <w:right w:val="none" w:sz="0" w:space="0" w:color="auto"/>
      </w:divBdr>
    </w:div>
    <w:div w:id="1809778837">
      <w:bodyDiv w:val="1"/>
      <w:marLeft w:val="0"/>
      <w:marRight w:val="0"/>
      <w:marTop w:val="0"/>
      <w:marBottom w:val="0"/>
      <w:divBdr>
        <w:top w:val="none" w:sz="0" w:space="0" w:color="auto"/>
        <w:left w:val="none" w:sz="0" w:space="0" w:color="auto"/>
        <w:bottom w:val="none" w:sz="0" w:space="0" w:color="auto"/>
        <w:right w:val="none" w:sz="0" w:space="0" w:color="auto"/>
      </w:divBdr>
      <w:divsChild>
        <w:div w:id="94053160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microsoft.com/office/2011/relationships/people" Target="people.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fontTable" Target="fontTable.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eader" Target="header1.xml" Id="rId11" /><Relationship Type="http://schemas.openxmlformats.org/officeDocument/2006/relationships/numbering" Target="numbering.xml" Id="rId5" /><Relationship Type="http://schemas.microsoft.com/office/2020/10/relationships/intelligence" Target="intelligence2.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theme" Target="theme/theme1.xml" Id="rId14" /></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IconOverlay xmlns="http://schemas.microsoft.com/sharepoint/v4" xsi:nil="true"/>
    <lcf76f155ced4ddcb4097134ff3c332f xmlns="4337aca7-0692-409b-a0c1-17c7a1704a94">
      <Terms xmlns="http://schemas.microsoft.com/office/infopath/2007/PartnerControls"/>
    </lcf76f155ced4ddcb4097134ff3c332f>
    <TaxCatchAll xmlns="64728f66-149a-48ba-ac6b-50203a2b2067" xsi:nil="true"/>
    <_dlc_DocId xmlns="64728f66-149a-48ba-ac6b-50203a2b2067">YMNH3RYZFAQR-1-719785</_dlc_DocId>
    <_dlc_DocIdUrl xmlns="64728f66-149a-48ba-ac6b-50203a2b2067">
      <Url>https://sportedfoundation225.sharepoint.com/sites/General/_layouts/15/DocIdRedir.aspx?ID=YMNH3RYZFAQR-1-719785</Url>
      <Description>YMNH3RYZFAQR-1-719785</Description>
    </_dlc_DocIdUrl>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216FBD7F05D15548BBD26735EDF437E2" ma:contentTypeVersion="26" ma:contentTypeDescription="Create a new document." ma:contentTypeScope="" ma:versionID="899e11d469cfa5ce09148f33c3c44a11">
  <xsd:schema xmlns:xsd="http://www.w3.org/2001/XMLSchema" xmlns:xs="http://www.w3.org/2001/XMLSchema" xmlns:p="http://schemas.microsoft.com/office/2006/metadata/properties" xmlns:ns2="64728f66-149a-48ba-ac6b-50203a2b2067" xmlns:ns3="http://schemas.microsoft.com/sharepoint/v4" xmlns:ns4="4337aca7-0692-409b-a0c1-17c7a1704a94" targetNamespace="http://schemas.microsoft.com/office/2006/metadata/properties" ma:root="true" ma:fieldsID="26e4fb8bb4ea7145962e23c48189c0d0" ns2:_="" ns3:_="" ns4:_="">
    <xsd:import namespace="64728f66-149a-48ba-ac6b-50203a2b2067"/>
    <xsd:import namespace="http://schemas.microsoft.com/sharepoint/v4"/>
    <xsd:import namespace="4337aca7-0692-409b-a0c1-17c7a1704a94"/>
    <xsd:element name="properties">
      <xsd:complexType>
        <xsd:sequence>
          <xsd:element name="documentManagement">
            <xsd:complexType>
              <xsd:all>
                <xsd:element ref="ns2:_dlc_DocId" minOccurs="0"/>
                <xsd:element ref="ns2:_dlc_DocIdUrl" minOccurs="0"/>
                <xsd:element ref="ns2:_dlc_DocIdPersistId" minOccurs="0"/>
                <xsd:element ref="ns2:SharedWithUsers" minOccurs="0"/>
                <xsd:element ref="ns2:SharedWithDetails" minOccurs="0"/>
                <xsd:element ref="ns2:LastSharedByUser" minOccurs="0"/>
                <xsd:element ref="ns2:LastSharedByTime" minOccurs="0"/>
                <xsd:element ref="ns3:IconOverlay" minOccurs="0"/>
                <xsd:element ref="ns4:MediaServiceMetadata" minOccurs="0"/>
                <xsd:element ref="ns4:MediaServiceFastMetadata" minOccurs="0"/>
                <xsd:element ref="ns4:MediaServiceDateTaken" minOccurs="0"/>
                <xsd:element ref="ns4:MediaServiceAutoTags" minOccurs="0"/>
                <xsd:element ref="ns4:MediaServiceLocation" minOccurs="0"/>
                <xsd:element ref="ns4:MediaServiceOCR" minOccurs="0"/>
                <xsd:element ref="ns4:MediaServiceGenerationTime" minOccurs="0"/>
                <xsd:element ref="ns4:MediaServiceEventHashCode" minOccurs="0"/>
                <xsd:element ref="ns4:MediaServiceAutoKeyPoints" minOccurs="0"/>
                <xsd:element ref="ns4:MediaServiceKeyPoints" minOccurs="0"/>
                <xsd:element ref="ns4:MediaLengthInSeconds" minOccurs="0"/>
                <xsd:element ref="ns4:lcf76f155ced4ddcb4097134ff3c332f" minOccurs="0"/>
                <xsd:element ref="ns2:TaxCatchAll" minOccurs="0"/>
                <xsd:element ref="ns4:MediaServiceObjectDetectorVersions" minOccurs="0"/>
                <xsd:element ref="ns4:MediaServiceSearchProperties" minOccurs="0"/>
                <xsd:element ref="ns4: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4728f66-149a-48ba-ac6b-50203a2b2067"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1"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description="" ma:internalName="SharedWithDetails" ma:readOnly="true">
      <xsd:simpleType>
        <xsd:restriction base="dms:Note">
          <xsd:maxLength value="255"/>
        </xsd:restriction>
      </xsd:simpleType>
    </xsd:element>
    <xsd:element name="LastSharedByUser" ma:index="13" nillable="true" ma:displayName="Last Shared By User" ma:description="" ma:internalName="LastSharedByUser" ma:readOnly="true">
      <xsd:simpleType>
        <xsd:restriction base="dms:Note">
          <xsd:maxLength value="255"/>
        </xsd:restriction>
      </xsd:simpleType>
    </xsd:element>
    <xsd:element name="LastSharedByTime" ma:index="14" nillable="true" ma:displayName="Last Shared By Time" ma:description="" ma:internalName="LastSharedByTime" ma:readOnly="true">
      <xsd:simpleType>
        <xsd:restriction base="dms:DateTime"/>
      </xsd:simpleType>
    </xsd:element>
    <xsd:element name="TaxCatchAll" ma:index="29" nillable="true" ma:displayName="Taxonomy Catch All Column" ma:hidden="true" ma:list="{7916f59e-587d-4f18-985a-cdd5bc51a2e6}" ma:internalName="TaxCatchAll" ma:showField="CatchAllData" ma:web="64728f66-149a-48ba-ac6b-50203a2b2067">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15" nillable="true" ma:displayName="IconOverlay" ma:hidden="true" ma:internalName="IconOverlay">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337aca7-0692-409b-a0c1-17c7a1704a94" elementFormDefault="qualified">
    <xsd:import namespace="http://schemas.microsoft.com/office/2006/documentManagement/types"/>
    <xsd:import namespace="http://schemas.microsoft.com/office/infopath/2007/PartnerControls"/>
    <xsd:element name="MediaServiceMetadata" ma:index="16" nillable="true" ma:displayName="MediaServiceMetadata" ma:description="" ma:hidden="true" ma:internalName="MediaServiceMetadata" ma:readOnly="true">
      <xsd:simpleType>
        <xsd:restriction base="dms:Note"/>
      </xsd:simpleType>
    </xsd:element>
    <xsd:element name="MediaServiceFastMetadata" ma:index="17" nillable="true" ma:displayName="MediaServiceFastMetadata" ma:description="" ma:hidden="true" ma:internalName="MediaServiceFastMetadata" ma:readOnly="true">
      <xsd:simpleType>
        <xsd:restriction base="dms:Note"/>
      </xsd:simpleType>
    </xsd:element>
    <xsd:element name="MediaServiceDateTaken" ma:index="18" nillable="true" ma:displayName="MediaServiceDateTaken" ma:description="" ma:hidden="true" ma:internalName="MediaServiceDateTaken" ma:readOnly="true">
      <xsd:simpleType>
        <xsd:restriction base="dms:Text"/>
      </xsd:simpleType>
    </xsd:element>
    <xsd:element name="MediaServiceAutoTags" ma:index="19" nillable="true" ma:displayName="MediaServiceAutoTags" ma:description="" ma:internalName="MediaServiceAutoTags" ma:readOnly="true">
      <xsd:simpleType>
        <xsd:restriction base="dms:Text"/>
      </xsd:simpleType>
    </xsd:element>
    <xsd:element name="MediaServiceLocation" ma:index="20" nillable="true" ma:displayName="MediaServiceLocation" ma:description="" ma:internalName="MediaServiceLocation" ma:readOnly="true">
      <xsd:simpleType>
        <xsd:restriction base="dms:Text"/>
      </xsd:simpleType>
    </xsd:element>
    <xsd:element name="MediaServiceOCR" ma:index="21" nillable="true" ma:displayName="MediaServiceOCR" ma:internalName="MediaServiceOCR" ma:readOnly="true">
      <xsd:simpleType>
        <xsd:restriction base="dms:Note">
          <xsd:maxLength value="255"/>
        </xsd:restriction>
      </xsd:simpleType>
    </xsd:element>
    <xsd:element name="MediaServiceGenerationTime" ma:index="22" nillable="true" ma:displayName="MediaServiceGenerationTime" ma:hidden="true" ma:internalName="MediaServiceGenerationTime" ma:readOnly="true">
      <xsd:simpleType>
        <xsd:restriction base="dms:Text"/>
      </xsd:simpleType>
    </xsd:element>
    <xsd:element name="MediaServiceEventHashCode" ma:index="23" nillable="true" ma:displayName="MediaServiceEventHashCode" ma:hidden="true" ma:internalName="MediaServiceEventHashCode" ma:readOnly="true">
      <xsd:simpleType>
        <xsd:restriction base="dms:Text"/>
      </xsd:simpleType>
    </xsd:element>
    <xsd:element name="MediaServiceAutoKeyPoints" ma:index="24" nillable="true" ma:displayName="MediaServiceAutoKeyPoints" ma:hidden="true" ma:internalName="MediaServiceAutoKeyPoints" ma:readOnly="true">
      <xsd:simpleType>
        <xsd:restriction base="dms:Note"/>
      </xsd:simpleType>
    </xsd:element>
    <xsd:element name="MediaServiceKeyPoints" ma:index="25" nillable="true" ma:displayName="KeyPoints" ma:internalName="MediaServiceKeyPoints" ma:readOnly="true">
      <xsd:simpleType>
        <xsd:restriction base="dms:Note">
          <xsd:maxLength value="255"/>
        </xsd:restriction>
      </xsd:simpleType>
    </xsd:element>
    <xsd:element name="MediaLengthInSeconds" ma:index="26" nillable="true" ma:displayName="Length (seconds)" ma:internalName="MediaLengthInSeconds" ma:readOnly="true">
      <xsd:simpleType>
        <xsd:restriction base="dms:Unknown"/>
      </xsd:simpleType>
    </xsd:element>
    <xsd:element name="lcf76f155ced4ddcb4097134ff3c332f" ma:index="28" nillable="true" ma:taxonomy="true" ma:internalName="lcf76f155ced4ddcb4097134ff3c332f" ma:taxonomyFieldName="MediaServiceImageTags" ma:displayName="Image Tags" ma:readOnly="false" ma:fieldId="{5cf76f15-5ced-4ddc-b409-7134ff3c332f}" ma:taxonomyMulti="true" ma:sspId="05a361cf-64be-481e-896e-fdc4be9d70e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0"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1" nillable="true" ma:displayName="MediaServiceSearchProperties" ma:hidden="true" ma:internalName="MediaServiceSearchProperties" ma:readOnly="true">
      <xsd:simpleType>
        <xsd:restriction base="dms:Note"/>
      </xsd:simpleType>
    </xsd:element>
    <xsd:element name="MediaServiceBillingMetadata" ma:index="32"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457F32E-8F94-41BB-BE3F-F0D9805E7878}">
  <ds:schemaRefs>
    <ds:schemaRef ds:uri="http://schemas.microsoft.com/sharepoint/events"/>
  </ds:schemaRefs>
</ds:datastoreItem>
</file>

<file path=customXml/itemProps2.xml><?xml version="1.0" encoding="utf-8"?>
<ds:datastoreItem xmlns:ds="http://schemas.openxmlformats.org/officeDocument/2006/customXml" ds:itemID="{482F55CB-FED5-4BAF-9013-DCAFB444DC31}">
  <ds:schemaRefs>
    <ds:schemaRef ds:uri="http://schemas.microsoft.com/sharepoint/v3/contenttype/forms"/>
  </ds:schemaRefs>
</ds:datastoreItem>
</file>

<file path=customXml/itemProps3.xml><?xml version="1.0" encoding="utf-8"?>
<ds:datastoreItem xmlns:ds="http://schemas.openxmlformats.org/officeDocument/2006/customXml" ds:itemID="{17F26894-43C2-441B-8E4B-40AEDDB57457}">
  <ds:schemaRefs>
    <ds:schemaRef ds:uri="http://schemas.microsoft.com/office/2006/metadata/properties"/>
    <ds:schemaRef ds:uri="http://schemas.microsoft.com/office/infopath/2007/PartnerControls"/>
    <ds:schemaRef ds:uri="http://schemas.microsoft.com/sharepoint/v4"/>
    <ds:schemaRef ds:uri="4337aca7-0692-409b-a0c1-17c7a1704a94"/>
    <ds:schemaRef ds:uri="64728f66-149a-48ba-ac6b-50203a2b2067"/>
  </ds:schemaRefs>
</ds:datastoreItem>
</file>

<file path=customXml/itemProps4.xml><?xml version="1.0" encoding="utf-8"?>
<ds:datastoreItem xmlns:ds="http://schemas.openxmlformats.org/officeDocument/2006/customXml" ds:itemID="{A7D5FDD6-6EC2-447D-9192-654B757058B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4728f66-149a-48ba-ac6b-50203a2b2067"/>
    <ds:schemaRef ds:uri="http://schemas.microsoft.com/sharepoint/v4"/>
    <ds:schemaRef ds:uri="4337aca7-0692-409b-a0c1-17c7a1704a9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Janice Knox</dc:creator>
  <keywords/>
  <dc:description/>
  <lastModifiedBy>Clare Nichols</lastModifiedBy>
  <revision>3</revision>
  <dcterms:created xsi:type="dcterms:W3CDTF">2026-08-19T11:29:00.0000000Z</dcterms:created>
  <dcterms:modified xsi:type="dcterms:W3CDTF">2026-10-19T09:52:17.3881686Z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0x010100216FBD7F05D15548BBD26735EDF437E2</vt:lpwstr>
  </property>
  <property fmtid="{D5CDD505-2E9C-101B-9397-08002B2CF9AE}" pid="3" name="_dlc_DocIdItemGuid">
    <vt:lpwstr>e8e4101d-43af-438f-9554-35c4bad852e1</vt:lpwstr>
  </property>
  <property fmtid="{D5CDD505-2E9C-101B-9397-08002B2CF9AE}" pid="4" name="MediaServiceImageTags">
    <vt:lpwstr/>
  </property>
</Properties>
</file>