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D7360" w:rsidR="0032162E" w:rsidP="009D7360" w:rsidRDefault="00362720" w14:paraId="36D4BD4D" w14:textId="3CEDD6B3">
      <w:pPr>
        <w:spacing w:after="0" w:line="240" w:lineRule="auto"/>
        <w:textAlignment w:val="baseline"/>
        <w:rPr>
          <w:rFonts w:ascii="Poppins" w:hAnsi="Poppins" w:eastAsia="Times New Roman" w:cs="Poppins"/>
          <w:b/>
          <w:bCs/>
          <w:color w:val="215E99" w:themeColor="text2" w:themeTint="BF"/>
          <w:kern w:val="0"/>
          <w:sz w:val="28"/>
          <w:szCs w:val="28"/>
          <w:bdr w:val="none" w:color="auto" w:sz="0" w:space="0" w:frame="1"/>
          <w:shd w:val="clear" w:color="auto" w:fill="C6C6C6"/>
          <w:lang w:eastAsia="en-GB"/>
          <w14:ligatures w14:val="none"/>
        </w:rPr>
      </w:pPr>
      <w:r w:rsidRPr="009D7360">
        <w:rPr>
          <w:rFonts w:ascii="Poppins" w:hAnsi="Poppins" w:eastAsia="Times New Roman" w:cs="Poppins"/>
          <w:b/>
          <w:bCs/>
          <w:color w:val="215E99" w:themeColor="text2" w:themeTint="BF"/>
          <w:kern w:val="0"/>
          <w:sz w:val="28"/>
          <w:szCs w:val="28"/>
          <w:u w:val="single"/>
          <w:lang w:eastAsia="en-GB"/>
          <w14:ligatures w14:val="none"/>
        </w:rPr>
        <w:t>All organisations applying for a grant must provide the following:</w:t>
      </w:r>
    </w:p>
    <w:p w:rsidRPr="00362720" w:rsidR="0032162E" w:rsidP="0032162E" w:rsidRDefault="0032162E" w14:paraId="7E69784C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b/>
          <w:bCs/>
          <w:kern w:val="0"/>
          <w:sz w:val="24"/>
          <w:szCs w:val="24"/>
          <w:lang w:eastAsia="en-GB"/>
          <w14:ligatures w14:val="none"/>
        </w:rPr>
      </w:pPr>
    </w:p>
    <w:tbl>
      <w:tblPr>
        <w:tblW w:w="11624" w:type="dxa"/>
        <w:tblInd w:w="-128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2694"/>
        <w:gridCol w:w="5386"/>
      </w:tblGrid>
      <w:tr w:rsidRPr="00362720" w:rsidR="0032162E" w:rsidTr="00362720" w14:paraId="1B0DC645" w14:textId="77777777">
        <w:trPr>
          <w:trHeight w:val="300"/>
        </w:trPr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2162E" w:rsidP="0032162E" w:rsidRDefault="0032162E" w14:paraId="1A6F161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Supporting documents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2162E" w:rsidP="0032162E" w:rsidRDefault="0032162E" w14:paraId="32AFC93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What you need to provide?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53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2162E" w:rsidP="0032162E" w:rsidRDefault="0032162E" w14:paraId="1CC676A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Please ensure your documents meet the following criteria 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04C1D4C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362720" w:rsidR="0032162E" w:rsidTr="00362720" w14:paraId="405DAB6C" w14:textId="77777777">
        <w:trPr>
          <w:trHeight w:val="300"/>
        </w:trPr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62720" w:rsidP="0032162E" w:rsidRDefault="00362720" w14:paraId="4E862CEA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2162E" w:rsidRDefault="0032162E" w14:paraId="7A7BF9F6" w14:textId="5DB39C75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Bank details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01315BB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5D982D0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3203820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4BA0968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6ABC355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5156A16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037A7D4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0D24E19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5AF00F3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4683856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3EA14F2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4D67693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43715DDF" w14:textId="080BECFA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6F2B068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62720" w:rsidP="0032162E" w:rsidRDefault="00362720" w14:paraId="62C2CA75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2162E" w:rsidRDefault="0032162E" w14:paraId="60A5828A" w14:textId="67CA9BAB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A bank account statement in the name of your group, dated in the past 3 months </w:t>
            </w:r>
          </w:p>
        </w:tc>
        <w:tc>
          <w:tcPr>
            <w:tcW w:w="53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62720" w:rsidP="0032162E" w:rsidRDefault="00362720" w14:paraId="0A2C39D7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2162E" w:rsidRDefault="0032162E" w14:paraId="488DD5C1" w14:textId="65DDD473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The bank statement must:</w:t>
            </w:r>
            <w:r w:rsidRPr="00362720"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 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7FBFC49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="00362720" w:rsidP="0020573C" w:rsidRDefault="0032162E" w14:paraId="2495D4F3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Match the name of the organisation applying.  </w:t>
            </w:r>
          </w:p>
          <w:p w:rsidR="00362720" w:rsidP="0020573C" w:rsidRDefault="0032162E" w14:paraId="1F9DFF37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Be dated within the last 3 months. </w:t>
            </w:r>
          </w:p>
          <w:p w:rsidR="00362720" w:rsidP="0020573C" w:rsidRDefault="0032162E" w14:paraId="0FB74373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Clearly show account name, sort code and account number. </w:t>
            </w:r>
          </w:p>
          <w:p w:rsidR="00362720" w:rsidP="0020573C" w:rsidRDefault="0032162E" w14:paraId="6F34FA4D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We do not need to see any transaction or balance details. </w:t>
            </w:r>
          </w:p>
          <w:p w:rsidR="00362720" w:rsidP="0020573C" w:rsidRDefault="0032162E" w14:paraId="17113F95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We do not fund/accept personal bank accounts or accounts named ‘Community’. </w:t>
            </w:r>
          </w:p>
          <w:p w:rsidRPr="00362720" w:rsidR="0032162E" w:rsidP="0020573C" w:rsidRDefault="0032162E" w14:paraId="0F0B5236" w14:textId="4E0E56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Screenshots from online banking must still show the above information and be dated. </w:t>
            </w:r>
          </w:p>
        </w:tc>
      </w:tr>
      <w:tr w:rsidRPr="00362720" w:rsidR="0032162E" w:rsidTr="00362720" w14:paraId="07ED219F" w14:textId="77777777">
        <w:trPr>
          <w:trHeight w:val="300"/>
        </w:trPr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62720" w:rsidP="0032162E" w:rsidRDefault="00362720" w14:paraId="218D8B5C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2162E" w:rsidRDefault="0032162E" w14:paraId="648624D9" w14:textId="0C75E2E1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Governance 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09409824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79F26340" w14:textId="173ADCBD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You must provide one of the following </w:t>
            </w:r>
            <w:r w:rsidRPr="00362720" w:rsid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 xml:space="preserve">a 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governing document </w:t>
            </w:r>
          </w:p>
          <w:p w:rsidRPr="00362720" w:rsidR="0032162E" w:rsidP="0032162E" w:rsidRDefault="0032162E" w14:paraId="62D67E57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A charity number </w:t>
            </w:r>
          </w:p>
          <w:p w:rsidRPr="00362720" w:rsidR="0032162E" w:rsidP="0032162E" w:rsidRDefault="0032162E" w14:paraId="59B9C59E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A company number  </w:t>
            </w:r>
          </w:p>
          <w:p w:rsidRPr="00362720" w:rsidR="0032162E" w:rsidP="0032162E" w:rsidRDefault="0032162E" w14:paraId="46DF1B76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46CDB5F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2162E" w:rsidRDefault="0032162E" w14:paraId="782D484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 xml:space="preserve">Please note you will only be asked to provide one document depending on your organisation type-a governance document </w:t>
            </w:r>
            <w:r w:rsidRPr="00362720"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OR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 xml:space="preserve"> a 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 xml:space="preserve">charity number </w:t>
            </w:r>
            <w:r w:rsidRPr="00362720"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OR 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a company number.  </w:t>
            </w:r>
          </w:p>
        </w:tc>
        <w:tc>
          <w:tcPr>
            <w:tcW w:w="26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62720" w:rsidP="0032162E" w:rsidRDefault="00362720" w14:paraId="72E2AB17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="00362720" w:rsidP="0032162E" w:rsidRDefault="0032162E" w14:paraId="3308ADDF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If you are only a constituted club (not a company or a charity) you should provide a governing 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 xml:space="preserve">               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document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-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This is sometimes called a constitution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.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 xml:space="preserve"> This should be in in the name of your group and </w:t>
            </w:r>
          </w:p>
          <w:p w:rsidR="00362720" w:rsidP="0032162E" w:rsidRDefault="00362720" w14:paraId="665ABD54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2162E" w:rsidRDefault="0032162E" w14:paraId="7C3A6710" w14:textId="6F0322CB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outline your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aims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and objectives. 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 xml:space="preserve">This 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is not the same as a code of conduct.  </w:t>
            </w:r>
          </w:p>
          <w:p w:rsidRPr="00362720" w:rsidR="0032162E" w:rsidP="0032162E" w:rsidRDefault="0032162E" w14:paraId="6790D58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6F584E53" w14:textId="5A30C402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If you are a company or charity, please provide your registration number only. We will check this on online through Companies House, the Charities Commission or OSRC. </w:t>
            </w:r>
          </w:p>
        </w:tc>
        <w:tc>
          <w:tcPr>
            <w:tcW w:w="53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62720" w:rsidP="0032162E" w:rsidRDefault="00362720" w14:paraId="310F61C8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2162E" w:rsidRDefault="0032162E" w14:paraId="29C1A6BD" w14:textId="41A9FB02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Your governing document must be: </w:t>
            </w:r>
          </w:p>
          <w:p w:rsidRPr="00362720" w:rsidR="0032162E" w:rsidP="0032162E" w:rsidRDefault="0032162E" w14:paraId="3442FA5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="00362720" w:rsidP="0020573C" w:rsidRDefault="0032162E" w14:paraId="394C221A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In the name of your organisation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and appropriate to the activities you run. </w:t>
            </w:r>
          </w:p>
          <w:p w:rsidR="00362720" w:rsidP="0020573C" w:rsidRDefault="0032162E" w14:paraId="5267D099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If you are sending a template document e.g. from a National Governing Body, the name of your organisation should be on the front page, with a date of adoption. </w:t>
            </w:r>
          </w:p>
          <w:p w:rsidRPr="00362720" w:rsidR="0032162E" w:rsidP="0020573C" w:rsidRDefault="0032162E" w14:paraId="496867B3" w14:textId="03C908E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 xml:space="preserve">A dissolution 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or winding up clause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must be in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 xml:space="preserve"> place stating that if your organisation dissolves, any asserts will be passed to another 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 xml:space="preserve">communtiy organisation with similar aims.  </w:t>
            </w:r>
          </w:p>
          <w:p w:rsidRPr="00362720" w:rsidR="0032162E" w:rsidP="0032162E" w:rsidRDefault="0032162E" w14:paraId="455F267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12C93A7B" w14:textId="584ED9F4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Companies or charities must have at least three directors/trustees with the majority unrelated. </w:t>
            </w:r>
          </w:p>
          <w:p w:rsidRPr="00362720" w:rsidR="0032162E" w:rsidP="0032162E" w:rsidRDefault="0032162E" w14:paraId="0E458A6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2162E" w:rsidRDefault="0032162E" w14:paraId="4CD529E5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For companies, one person should not have significant control in decision making.  </w:t>
            </w:r>
          </w:p>
          <w:p w:rsidRPr="00362720" w:rsidR="00362720" w:rsidP="0032162E" w:rsidRDefault="00362720" w14:paraId="54D87AC9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62720" w:rsidRDefault="0032162E" w14:paraId="28B50C49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The organisation must be not-for-profit. We cannot fund companies limited by shares, Community Interest Companies (CIC Schedule 3), sole traders or individuals.   </w:t>
            </w:r>
          </w:p>
          <w:p w:rsidRPr="00362720" w:rsidR="00362720" w:rsidP="00362720" w:rsidRDefault="00362720" w14:paraId="519240DC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62720" w:rsidRDefault="0032162E" w14:paraId="44A51B0B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For other CIC’s there must be an asset lock in place with named body stated in the articles of association. </w:t>
            </w:r>
          </w:p>
          <w:p w:rsidRPr="00362720" w:rsidR="0032162E" w:rsidP="0032162E" w:rsidRDefault="0032162E" w14:paraId="0D0B5CA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362720" w:rsidR="0032162E" w:rsidTr="00362720" w14:paraId="5BA2230E" w14:textId="77777777">
        <w:trPr>
          <w:trHeight w:val="300"/>
        </w:trPr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62720" w:rsidP="0032162E" w:rsidRDefault="00362720" w14:paraId="20157AC0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2162E" w:rsidRDefault="0032162E" w14:paraId="2F2F8CC8" w14:textId="34FE6FD8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 safeguarding policy which is up-to-date and regularly reviewed</w:t>
            </w:r>
            <w:r w:rsidRPr="00362720">
              <w:rPr>
                <w:rFonts w:ascii="Poppins" w:hAnsi="Poppins" w:eastAsia="Times New Roman" w:cs="Poppins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62720" w:rsidP="0032162E" w:rsidRDefault="00362720" w14:paraId="36BFD711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2162E" w:rsidRDefault="0032162E" w14:paraId="4E389B17" w14:textId="7312E3F3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Tick box to declare you have documentation and provide information </w:t>
            </w:r>
          </w:p>
        </w:tc>
        <w:tc>
          <w:tcPr>
            <w:tcW w:w="53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62720" w:rsidP="0032162E" w:rsidRDefault="00362720" w14:paraId="3D7DE6A5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2162E" w:rsidRDefault="0032162E" w14:paraId="6CA2914D" w14:textId="78AA6F54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You must confirm that your organisation meets the following safeguarding requirements: </w:t>
            </w:r>
          </w:p>
          <w:p w:rsidRPr="00362720" w:rsidR="0032162E" w:rsidP="0032162E" w:rsidRDefault="0032162E" w14:paraId="33AD2FE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62720" w:rsidRDefault="0032162E" w14:paraId="1613B7B8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A safeguarding policy is in place, signed and dated, and updated within the past two years (best practice is annual review). </w:t>
            </w:r>
          </w:p>
          <w:p w:rsidRPr="00362720" w:rsidR="00362720" w:rsidP="00362720" w:rsidRDefault="00362720" w14:paraId="6244B091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62720" w:rsidRDefault="0032162E" w14:paraId="0D7BB88E" w14:textId="22062EF8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A named Designated Safeguarding Lead (DSL) is appointed, with name, role title, email address and contact number provided. </w:t>
            </w:r>
          </w:p>
          <w:p w:rsidRPr="00362720" w:rsidR="00362720" w:rsidP="00362720" w:rsidRDefault="00362720" w14:paraId="46FF4831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62720" w:rsidRDefault="0032162E" w14:paraId="5E63E797" w14:textId="003687AA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Safeguarding information, including the DSL’s details, is clearly communicated to staff, volunteers, participants, parents and carers. </w:t>
            </w:r>
          </w:p>
          <w:p w:rsidRPr="00362720" w:rsidR="00362720" w:rsidP="00362720" w:rsidRDefault="00362720" w14:paraId="62162914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62720" w:rsidRDefault="0032162E" w14:paraId="39B87B0D" w14:textId="4A816BEC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Appropriate safeguarding training is provided for all staff and volunteers. </w:t>
            </w:r>
          </w:p>
          <w:p w:rsidRPr="00362720" w:rsidR="00362720" w:rsidP="00362720" w:rsidRDefault="00362720" w14:paraId="4473F849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62720" w:rsidRDefault="0032162E" w14:paraId="75556A7A" w14:textId="0732D722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DBS (Disclosure &amp; Barring Service) / PVG (Protecting Vulnerable Groups) checks are carried out for staff and volunteers working directly with young people and/or vulnerable adults. </w:t>
            </w:r>
          </w:p>
          <w:p w:rsidRPr="00362720" w:rsidR="00362720" w:rsidP="00362720" w:rsidRDefault="00362720" w14:paraId="6081ADDA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62720" w:rsidRDefault="0032162E" w14:paraId="68E2B278" w14:textId="3008E68E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A clear reporting and case management process is in place for safeguarding concerns and incidents. </w:t>
            </w:r>
          </w:p>
          <w:p w:rsidRPr="00362720" w:rsidR="0032162E" w:rsidP="00362720" w:rsidRDefault="0032162E" w14:paraId="5BE59203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Awareness of the relevant Local Authority Designated Officer (LADO) and/or National Governing Body (</w:t>
            </w:r>
            <w:proofErr w:type="spellStart"/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NGB</w:t>
            </w:r>
            <w:proofErr w:type="spellEnd"/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) safeguarding lead. </w:t>
            </w:r>
          </w:p>
          <w:p w:rsidRPr="00362720" w:rsidR="00362720" w:rsidP="00362720" w:rsidRDefault="00362720" w14:paraId="51B712C0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62720" w:rsidRDefault="0032162E" w14:paraId="111F76ED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A code of conduct is in place for staff and volunteers. </w:t>
            </w:r>
          </w:p>
          <w:p w:rsidRPr="00362720" w:rsidR="0032162E" w:rsidP="0032162E" w:rsidRDefault="0032162E" w14:paraId="7F2222E8" w14:textId="77777777">
            <w:pPr>
              <w:spacing w:after="0" w:line="240" w:lineRule="auto"/>
              <w:ind w:left="36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362720" w:rsidR="0032162E" w:rsidTr="00362720" w14:paraId="5ADE9037" w14:textId="77777777">
        <w:trPr>
          <w:trHeight w:val="300"/>
        </w:trPr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62720" w:rsidP="0032162E" w:rsidRDefault="00362720" w14:paraId="68B7B6EF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2162E" w:rsidRDefault="0032162E" w14:paraId="7627A4D4" w14:textId="77573C78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Health and Safety policy, including risk assessments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62720" w:rsidP="0032162E" w:rsidRDefault="00362720" w14:paraId="5DF8B663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2162E" w:rsidRDefault="0032162E" w14:paraId="69EB4390" w14:textId="6AF1EC0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Tick box to declare you have documentation </w:t>
            </w:r>
          </w:p>
        </w:tc>
        <w:tc>
          <w:tcPr>
            <w:tcW w:w="53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62720" w:rsidP="0032162E" w:rsidRDefault="00362720" w14:paraId="4282965E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2162E" w:rsidRDefault="00362720" w14:paraId="018BD08B" w14:textId="38BD24F1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 xml:space="preserve">This is to declare </w:t>
            </w:r>
            <w:r w:rsidRPr="00362720" w:rsidR="0032162E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 xml:space="preserve"> that you have a Health and Safety policy, including risk assessments. </w:t>
            </w:r>
          </w:p>
          <w:p w:rsidRPr="00362720" w:rsidR="0032162E" w:rsidP="0032162E" w:rsidRDefault="0032162E" w14:paraId="6BCC272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120802E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This should include:  </w:t>
            </w:r>
          </w:p>
          <w:p w:rsidRPr="00362720" w:rsidR="0032162E" w:rsidP="00362720" w:rsidRDefault="0032162E" w14:paraId="586337CC" w14:textId="77777777">
            <w:pPr>
              <w:spacing w:after="0" w:line="240" w:lineRule="auto"/>
              <w:ind w:left="720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Accidents and first aid </w:t>
            </w:r>
          </w:p>
          <w:p w:rsidRPr="00362720" w:rsidR="0032162E" w:rsidP="00362720" w:rsidRDefault="0032162E" w14:paraId="71606094" w14:textId="77777777">
            <w:pPr>
              <w:spacing w:after="0" w:line="240" w:lineRule="auto"/>
              <w:ind w:left="720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Training </w:t>
            </w:r>
          </w:p>
          <w:p w:rsidRPr="00362720" w:rsidR="0032162E" w:rsidP="00362720" w:rsidRDefault="0032162E" w14:paraId="1965F4F2" w14:textId="77777777">
            <w:pPr>
              <w:spacing w:after="0" w:line="240" w:lineRule="auto"/>
              <w:ind w:left="720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Reporting concerns </w:t>
            </w:r>
          </w:p>
          <w:p w:rsidRPr="00362720" w:rsidR="0032162E" w:rsidP="00362720" w:rsidRDefault="0032162E" w14:paraId="7772A008" w14:textId="77777777">
            <w:pPr>
              <w:spacing w:after="0" w:line="240" w:lineRule="auto"/>
              <w:ind w:left="720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Named responsibility </w:t>
            </w:r>
          </w:p>
          <w:p w:rsidRPr="00362720" w:rsidR="0032162E" w:rsidP="00362720" w:rsidRDefault="0032162E" w14:paraId="037254FC" w14:textId="77777777">
            <w:pPr>
              <w:spacing w:after="0" w:line="240" w:lineRule="auto"/>
              <w:ind w:left="720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Written, activity-specific risk assessments </w:t>
            </w:r>
          </w:p>
          <w:p w:rsidRPr="00362720" w:rsidR="0032162E" w:rsidP="00362720" w:rsidRDefault="0032162E" w14:paraId="5433079C" w14:textId="77777777">
            <w:pPr>
              <w:spacing w:after="0" w:line="240" w:lineRule="auto"/>
              <w:ind w:left="720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Evidence of regular review </w:t>
            </w:r>
          </w:p>
          <w:p w:rsidRPr="00362720" w:rsidR="0032162E" w:rsidP="0032162E" w:rsidRDefault="0032162E" w14:paraId="44B7D12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362720" w:rsidR="0032162E" w:rsidTr="00362720" w14:paraId="7C0EA679" w14:textId="77777777">
        <w:trPr>
          <w:trHeight w:val="300"/>
        </w:trPr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62720" w:rsidP="0032162E" w:rsidRDefault="00362720" w14:paraId="26DC5B65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2162E" w:rsidRDefault="0032162E" w14:paraId="274F74C9" w14:textId="30BB91FD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Relevant insurance cover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62720" w:rsidP="0032162E" w:rsidRDefault="00362720" w14:paraId="12DC2591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2162E" w:rsidRDefault="00362720" w14:paraId="2E3FFE97" w14:textId="2299D749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T</w:t>
            </w:r>
            <w:r w:rsidRPr="00362720" w:rsidR="0032162E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ick box to declare you have documentation </w:t>
            </w:r>
          </w:p>
        </w:tc>
        <w:tc>
          <w:tcPr>
            <w:tcW w:w="53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62720" w:rsidP="0032162E" w:rsidRDefault="00362720" w14:paraId="209C1EFA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2162E" w:rsidRDefault="0032162E" w14:paraId="6816A9D7" w14:textId="02E4DA6C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Declare that you have a relevant insurance to cover your people and activities. Insurance must be valid (in date) for the full period of the funding.  </w:t>
            </w:r>
          </w:p>
          <w:p w:rsidRPr="00362720" w:rsidR="0032162E" w:rsidP="0032162E" w:rsidRDefault="0032162E" w14:paraId="487E85C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 </w:t>
            </w:r>
          </w:p>
          <w:p w:rsidRPr="00362720" w:rsidR="0032162E" w:rsidP="0032162E" w:rsidRDefault="0032162E" w14:paraId="38DF19F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It is the responsibility of the organisation to determine what type and level of insurance cover is needed. </w:t>
            </w:r>
          </w:p>
          <w:p w:rsidRPr="00362720" w:rsidR="0032162E" w:rsidP="0032162E" w:rsidRDefault="0032162E" w14:paraId="61F4813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362720" w:rsidR="0032162E" w:rsidTr="00362720" w14:paraId="40FE0F15" w14:textId="77777777">
        <w:trPr>
          <w:trHeight w:val="300"/>
        </w:trPr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62720" w:rsidP="0032162E" w:rsidRDefault="00362720" w14:paraId="47700976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2162E" w:rsidRDefault="0032162E" w14:paraId="59155B54" w14:textId="2A02C5EE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Equal Opportunities policy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62720" w:rsidP="0032162E" w:rsidRDefault="00362720" w14:paraId="585AAF45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2162E" w:rsidRDefault="0032162E" w14:paraId="235D8A99" w14:textId="4AB3373B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Tick box to declare you have documentation </w:t>
            </w:r>
          </w:p>
        </w:tc>
        <w:tc>
          <w:tcPr>
            <w:tcW w:w="53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62720" w:rsidP="0032162E" w:rsidRDefault="00362720" w14:paraId="3123EFCC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2162E" w:rsidRDefault="0032162E" w14:paraId="569AC455" w14:textId="205D2A13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Declare that you have an Equal Opportunities policy </w:t>
            </w:r>
          </w:p>
          <w:p w:rsidRPr="00362720" w:rsidR="0032162E" w:rsidP="0032162E" w:rsidRDefault="0032162E" w14:paraId="0A6AC5E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3D37CECB" w14:textId="26A605AD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This should include</w:t>
            </w:r>
            <w:r w:rsidR="009D736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 xml:space="preserve"> the following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:  </w:t>
            </w:r>
          </w:p>
          <w:p w:rsidRPr="00362720" w:rsidR="0032162E" w:rsidP="00362720" w:rsidRDefault="0032162E" w14:paraId="21051658" w14:textId="77777777">
            <w:pPr>
              <w:spacing w:after="0" w:line="240" w:lineRule="auto"/>
              <w:ind w:left="720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Clear commitment statement </w:t>
            </w:r>
          </w:p>
          <w:p w:rsidRPr="00362720" w:rsidR="0032162E" w:rsidP="00362720" w:rsidRDefault="0032162E" w14:paraId="5B36E437" w14:textId="77777777">
            <w:pPr>
              <w:spacing w:after="0" w:line="240" w:lineRule="auto"/>
              <w:ind w:left="720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Reference to Equality Act 2010 </w:t>
            </w:r>
          </w:p>
          <w:p w:rsidRPr="00362720" w:rsidR="0032162E" w:rsidP="00362720" w:rsidRDefault="0032162E" w14:paraId="63DDFF4D" w14:textId="77777777">
            <w:pPr>
              <w:spacing w:after="0" w:line="240" w:lineRule="auto"/>
              <w:ind w:left="720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Protected characteristics listed </w:t>
            </w:r>
          </w:p>
          <w:p w:rsidRPr="00362720" w:rsidR="0032162E" w:rsidP="00362720" w:rsidRDefault="0032162E" w14:paraId="56980756" w14:textId="77777777">
            <w:pPr>
              <w:spacing w:after="0" w:line="240" w:lineRule="auto"/>
              <w:ind w:left="720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Reporting process </w:t>
            </w:r>
          </w:p>
          <w:p w:rsidRPr="00362720" w:rsidR="0032162E" w:rsidP="00362720" w:rsidRDefault="0032162E" w14:paraId="215E4A55" w14:textId="77777777">
            <w:pPr>
              <w:spacing w:after="0" w:line="240" w:lineRule="auto"/>
              <w:ind w:left="720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Named responsibility for oversight </w:t>
            </w:r>
          </w:p>
          <w:p w:rsidRPr="00362720" w:rsidR="0032162E" w:rsidP="00362720" w:rsidRDefault="0032162E" w14:paraId="39565B6C" w14:textId="77777777">
            <w:pPr>
              <w:spacing w:after="0" w:line="240" w:lineRule="auto"/>
              <w:ind w:left="720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Evidence of regular review </w:t>
            </w:r>
          </w:p>
        </w:tc>
      </w:tr>
    </w:tbl>
    <w:p w:rsidRPr="00362720" w:rsidR="0032162E" w:rsidP="0032162E" w:rsidRDefault="0032162E" w14:paraId="6D957217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4"/>
          <w:szCs w:val="24"/>
          <w:lang w:eastAsia="en-GB"/>
          <w14:ligatures w14:val="none"/>
        </w:rPr>
      </w:pPr>
      <w:r w:rsidRPr="00362720">
        <w:rPr>
          <w:rFonts w:ascii="Aptos" w:hAnsi="Aptos" w:eastAsia="Times New Roman" w:cs="Segoe UI"/>
          <w:kern w:val="0"/>
          <w:sz w:val="24"/>
          <w:szCs w:val="24"/>
          <w:bdr w:val="none" w:color="auto" w:sz="0" w:space="0" w:frame="1"/>
          <w:shd w:val="clear" w:color="auto" w:fill="C6C6C6"/>
          <w:lang w:eastAsia="en-GB"/>
          <w14:ligatures w14:val="none"/>
        </w:rPr>
        <w:t> </w:t>
      </w:r>
    </w:p>
    <w:p w:rsidR="009D7360" w:rsidP="0032162E" w:rsidRDefault="009D7360" w14:paraId="5F84630C" w14:textId="77777777">
      <w:pPr>
        <w:spacing w:after="0" w:line="240" w:lineRule="auto"/>
        <w:textAlignment w:val="baseline"/>
        <w:rPr>
          <w:rFonts w:ascii="Poppins" w:hAnsi="Poppins" w:eastAsia="Times New Roman" w:cs="Poppins"/>
          <w:b/>
          <w:bCs/>
          <w:kern w:val="0"/>
          <w:sz w:val="24"/>
          <w:szCs w:val="24"/>
          <w:u w:val="single"/>
          <w:lang w:eastAsia="en-GB"/>
          <w14:ligatures w14:val="none"/>
        </w:rPr>
      </w:pPr>
    </w:p>
    <w:p w:rsidRPr="009D7360" w:rsidR="0032162E" w:rsidP="0032162E" w:rsidRDefault="0032162E" w14:paraId="1946D7EA" w14:textId="257A4A62">
      <w:pPr>
        <w:spacing w:after="0" w:line="240" w:lineRule="auto"/>
        <w:textAlignment w:val="baseline"/>
        <w:rPr>
          <w:rFonts w:ascii="Poppins" w:hAnsi="Poppins" w:eastAsia="Times New Roman" w:cs="Poppins"/>
          <w:b/>
          <w:bCs/>
          <w:color w:val="215E99" w:themeColor="text2" w:themeTint="BF"/>
          <w:kern w:val="0"/>
          <w:sz w:val="28"/>
          <w:szCs w:val="28"/>
          <w:bdr w:val="none" w:color="auto" w:sz="0" w:space="0" w:frame="1"/>
          <w:shd w:val="clear" w:color="auto" w:fill="C6C6C6"/>
          <w:lang w:eastAsia="en-GB"/>
          <w14:ligatures w14:val="none"/>
        </w:rPr>
      </w:pPr>
      <w:r w:rsidRPr="009D7360">
        <w:rPr>
          <w:rFonts w:ascii="Poppins" w:hAnsi="Poppins" w:eastAsia="Times New Roman" w:cs="Poppins"/>
          <w:b/>
          <w:bCs/>
          <w:color w:val="215E99" w:themeColor="text2" w:themeTint="BF"/>
          <w:kern w:val="0"/>
          <w:sz w:val="28"/>
          <w:szCs w:val="28"/>
          <w:u w:val="single"/>
          <w:lang w:eastAsia="en-GB"/>
          <w14:ligatures w14:val="none"/>
        </w:rPr>
        <w:t>Grants over £2000:</w:t>
      </w:r>
      <w:r w:rsidRPr="009D7360">
        <w:rPr>
          <w:rFonts w:ascii="Poppins" w:hAnsi="Poppins" w:eastAsia="Times New Roman" w:cs="Poppins"/>
          <w:b/>
          <w:bCs/>
          <w:color w:val="215E99" w:themeColor="text2" w:themeTint="BF"/>
          <w:kern w:val="0"/>
          <w:sz w:val="28"/>
          <w:szCs w:val="28"/>
          <w:bdr w:val="none" w:color="auto" w:sz="0" w:space="0" w:frame="1"/>
          <w:shd w:val="clear" w:color="auto" w:fill="C6C6C6"/>
          <w:lang w:eastAsia="en-GB"/>
          <w14:ligatures w14:val="none"/>
        </w:rPr>
        <w:t> </w:t>
      </w:r>
    </w:p>
    <w:p w:rsidRPr="00362720" w:rsidR="00362720" w:rsidP="0032162E" w:rsidRDefault="00362720" w14:paraId="67C4D0A1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b/>
          <w:bCs/>
          <w:kern w:val="0"/>
          <w:sz w:val="24"/>
          <w:szCs w:val="24"/>
          <w:lang w:eastAsia="en-GB"/>
          <w14:ligatures w14:val="none"/>
        </w:rPr>
      </w:pPr>
    </w:p>
    <w:p w:rsidRPr="00362720" w:rsidR="0032162E" w:rsidP="0032162E" w:rsidRDefault="0032162E" w14:paraId="4DD5F3B7" w14:textId="1BCF2EA1">
      <w:pPr>
        <w:spacing w:after="0" w:line="240" w:lineRule="auto"/>
        <w:textAlignment w:val="baseline"/>
        <w:rPr>
          <w:rFonts w:ascii="Poppins" w:hAnsi="Poppins" w:eastAsia="Times New Roman" w:cs="Poppins"/>
          <w:kern w:val="0"/>
          <w:sz w:val="24"/>
          <w:szCs w:val="24"/>
          <w:bdr w:val="none" w:color="auto" w:sz="0" w:space="0" w:frame="1"/>
          <w:shd w:val="clear" w:color="auto" w:fill="C6C6C6"/>
          <w:lang w:eastAsia="en-GB"/>
          <w14:ligatures w14:val="none"/>
        </w:rPr>
      </w:pPr>
      <w:r w:rsidRPr="00362720">
        <w:rPr>
          <w:rFonts w:ascii="Poppins" w:hAnsi="Poppins" w:eastAsia="Times New Roman" w:cs="Poppins"/>
          <w:kern w:val="0"/>
          <w:sz w:val="24"/>
          <w:szCs w:val="24"/>
          <w:lang w:eastAsia="en-GB"/>
          <w14:ligatures w14:val="none"/>
        </w:rPr>
        <w:t>You will need all the above documents as well as</w:t>
      </w:r>
      <w:r w:rsidR="009D7360">
        <w:rPr>
          <w:rFonts w:ascii="Poppins" w:hAnsi="Poppins" w:eastAsia="Times New Roman" w:cs="Poppins"/>
          <w:kern w:val="0"/>
          <w:sz w:val="24"/>
          <w:szCs w:val="24"/>
          <w:lang w:eastAsia="en-GB"/>
          <w14:ligatures w14:val="none"/>
        </w:rPr>
        <w:t>:</w:t>
      </w:r>
    </w:p>
    <w:p w:rsidRPr="00362720" w:rsidR="00362720" w:rsidP="0032162E" w:rsidRDefault="00362720" w14:paraId="705BD4E7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4"/>
          <w:szCs w:val="24"/>
          <w:lang w:eastAsia="en-GB"/>
          <w14:ligatures w14:val="none"/>
        </w:rPr>
      </w:pPr>
    </w:p>
    <w:tbl>
      <w:tblPr>
        <w:tblW w:w="11341" w:type="dxa"/>
        <w:tblInd w:w="-128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2835"/>
        <w:gridCol w:w="4962"/>
      </w:tblGrid>
      <w:tr w:rsidRPr="00362720" w:rsidR="0032162E" w:rsidTr="48B88674" w14:paraId="03FDCC91" w14:textId="77777777">
        <w:trPr>
          <w:trHeight w:val="300"/>
        </w:trPr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362720" w:rsidR="0032162E" w:rsidP="0032162E" w:rsidRDefault="0032162E" w14:paraId="23F386C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Supporting documents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362720" w:rsidR="0032162E" w:rsidP="0032162E" w:rsidRDefault="0032162E" w14:paraId="50873FB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What you need to provide?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362720" w:rsidR="0032162E" w:rsidP="0032162E" w:rsidRDefault="0032162E" w14:paraId="6FA40FC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Please ensure you have the follow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362720" w:rsidR="0032162E" w:rsidTr="48B88674" w14:paraId="3BC576CD" w14:textId="77777777">
        <w:trPr>
          <w:trHeight w:val="12601"/>
        </w:trPr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="48B88674" w:rsidP="48B88674" w:rsidRDefault="48B88674" w14:paraId="4E47891B" w14:textId="11C5596F">
            <w:pPr>
              <w:pStyle w:val="Normal"/>
              <w:spacing w:after="0" w:line="240" w:lineRule="auto"/>
              <w:rPr>
                <w:rFonts w:ascii="Poppins" w:hAnsi="Poppins" w:eastAsia="Times New Roman" w:cs="Poppins"/>
                <w:b w:val="1"/>
                <w:bCs w:val="1"/>
                <w:sz w:val="24"/>
                <w:szCs w:val="24"/>
                <w:lang w:eastAsia="en-GB"/>
              </w:rPr>
            </w:pPr>
          </w:p>
          <w:p w:rsidRPr="00362720" w:rsidR="0032162E" w:rsidP="48B88674" w:rsidRDefault="0032162E" w14:paraId="3A9D7B9E" w14:textId="11683D74">
            <w:pPr>
              <w:pStyle w:val="Normal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48B88674" w:rsidR="7F3A8F7B">
              <w:rPr>
                <w:rFonts w:ascii="Poppins" w:hAnsi="Poppins" w:eastAsia="Times New Roman" w:cs="Poppins"/>
                <w:b w:val="1"/>
                <w:bCs w:val="1"/>
                <w:sz w:val="24"/>
                <w:szCs w:val="24"/>
                <w:lang w:eastAsia="en-GB"/>
              </w:rPr>
              <w:t>Organisational accounts</w:t>
            </w:r>
            <w:r w:rsidRPr="48B88674" w:rsidR="7F3A8F7B">
              <w:rPr>
                <w:rFonts w:ascii="Poppins" w:hAnsi="Poppins" w:eastAsia="Times New Roman" w:cs="Poppins"/>
                <w:sz w:val="24"/>
                <w:szCs w:val="24"/>
                <w:lang w:eastAsia="en-GB"/>
              </w:rPr>
              <w:t> </w:t>
            </w:r>
          </w:p>
          <w:p w:rsidRPr="00362720" w:rsidR="0032162E" w:rsidP="0032162E" w:rsidRDefault="0032162E" w14:paraId="469C24E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6F4191B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Please note the type of accounts you need to provide will depend on your organisation type. </w:t>
            </w:r>
          </w:p>
          <w:p w:rsidRPr="00362720" w:rsidR="0032162E" w:rsidP="0032162E" w:rsidRDefault="0032162E" w14:paraId="417F9F0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5804941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42B28B0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568B6BD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3DB620E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0F1A18E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773A834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1ACC06F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20337A5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71E9EC5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361CCC6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09DA5C9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191DF5A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2D65CC6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355E6E5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02BCF0C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256DD9F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024F79C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3DFF95B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11207AB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260F623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3736CAB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4C0CA5C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16F5732A" w14:textId="6301C158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362720" w:rsidR="00362720" w:rsidP="0032162E" w:rsidRDefault="00362720" w14:paraId="05B6FAE3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2162E" w:rsidRDefault="0032162E" w14:paraId="614FC8F4" w14:textId="7A0AA709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Latest accounts or a projection for the first year if new organisation. </w:t>
            </w:r>
          </w:p>
          <w:p w:rsidRPr="00362720" w:rsidR="0032162E" w:rsidP="0032162E" w:rsidRDefault="0032162E" w14:paraId="4CDD296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5B8A62C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66FC70F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7D878E0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5461510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346E5E5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0925556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7849C2D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40C52A1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66EDA3B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45AF06D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66A5372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6B41819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4B16A24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3E5C5ED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78AEA71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5F4DAA9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4195954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228DAB4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2FEF8EE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1449961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66100BA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109D00C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7234BC9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6C330FC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62720" w:rsidP="0032162E" w:rsidRDefault="00362720" w14:paraId="3F510220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2162E" w:rsidRDefault="0032162E" w14:paraId="7DF1C82B" w14:textId="2C8D1A84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. </w:t>
            </w:r>
          </w:p>
        </w:tc>
        <w:tc>
          <w:tcPr>
            <w:tcW w:w="4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362720" w:rsidR="00362720" w:rsidP="00362720" w:rsidRDefault="00362720" w14:paraId="49C08712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62720" w:rsidRDefault="0032162E" w14:paraId="3F990957" w14:textId="5E750152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If you are registered with Companies House or the Charity Commission, you must upload your most recent year end accounts, including a profit and loss page and balance sheet. </w:t>
            </w:r>
          </w:p>
          <w:p w:rsidRPr="00362720" w:rsidR="00362720" w:rsidP="00362720" w:rsidRDefault="00362720" w14:paraId="440C4575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62720" w:rsidRDefault="0032162E" w14:paraId="6D0821D9" w14:textId="121829E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If you are not a registered organisation, please provide the latest income and expenditure statement presented at your last AGM, including details of any assets and liabilities. </w:t>
            </w:r>
          </w:p>
          <w:p w:rsidRPr="00362720" w:rsidR="00362720" w:rsidP="00362720" w:rsidRDefault="00362720" w14:paraId="6CF13362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62720" w:rsidRDefault="0032162E" w14:paraId="6C077A77" w14:textId="66A03E90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For new</w:t>
            </w:r>
            <w:r w:rsidR="009D736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organisations operating for less than 12 months, please provide income and expenditure to date along with projected figures to cover a full 12-month period. </w:t>
            </w:r>
          </w:p>
          <w:p w:rsidRPr="00362720" w:rsidR="00362720" w:rsidP="00362720" w:rsidRDefault="00362720" w14:paraId="34FDBF78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62720" w:rsidRDefault="0032162E" w14:paraId="75F21226" w14:textId="7C4D1A7A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Please note that bank transaction lists are not accepted as accounts.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62720" w:rsidP="00362720" w:rsidRDefault="00362720" w14:paraId="79E51ABC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62720" w:rsidRDefault="0032162E" w14:paraId="62AF43CC" w14:textId="05A72FE5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If you have negative reserves or have made a loss for the past two years, we will ask you to also upload any draft accounts and/or provide an explanation of how you will turn this around. </w:t>
            </w:r>
          </w:p>
          <w:p w:rsidRPr="00362720" w:rsidR="0032162E" w:rsidP="0032162E" w:rsidRDefault="0032162E" w14:paraId="78C8DD0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62720" w:rsidRDefault="0032162E" w14:paraId="7D67F6C4" w14:textId="653FA77D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We ask you to tell us the name and contact details of the lead SG officer and outline how are their details are communicated in your organisation. </w:t>
            </w:r>
          </w:p>
          <w:p w:rsidRPr="009D7360" w:rsidR="0032162E" w:rsidP="0032162E" w:rsidRDefault="0032162E" w14:paraId="442E378F" w14:textId="6C4671EE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We ask you to outline the process for reporting concerns or incidents</w:t>
            </w:r>
          </w:p>
          <w:p w:rsidRPr="00362720" w:rsidR="0032162E" w:rsidP="0032162E" w:rsidRDefault="0032162E" w14:paraId="3C163A40" w14:textId="77777777">
            <w:pPr>
              <w:spacing w:after="0" w:line="240" w:lineRule="auto"/>
              <w:ind w:left="360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</w:tbl>
    <w:p w:rsidRPr="00362720" w:rsidR="0032162E" w:rsidP="0032162E" w:rsidRDefault="0032162E" w14:paraId="216B703D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4"/>
          <w:szCs w:val="24"/>
          <w:lang w:eastAsia="en-GB"/>
          <w14:ligatures w14:val="none"/>
        </w:rPr>
      </w:pPr>
      <w:r w:rsidRPr="00362720">
        <w:rPr>
          <w:rFonts w:ascii="Poppins" w:hAnsi="Poppins" w:eastAsia="Times New Roman" w:cs="Poppins"/>
          <w:kern w:val="0"/>
          <w:sz w:val="24"/>
          <w:szCs w:val="24"/>
          <w:bdr w:val="none" w:color="auto" w:sz="0" w:space="0" w:frame="1"/>
          <w:shd w:val="clear" w:color="auto" w:fill="C6C6C6"/>
          <w:lang w:eastAsia="en-GB"/>
          <w14:ligatures w14:val="none"/>
        </w:rPr>
        <w:t> </w:t>
      </w:r>
    </w:p>
    <w:p w:rsidRPr="009D7360" w:rsidR="0032162E" w:rsidP="0032162E" w:rsidRDefault="0032162E" w14:paraId="31BD9EDD" w14:textId="77777777">
      <w:pPr>
        <w:spacing w:after="0" w:line="240" w:lineRule="auto"/>
        <w:textAlignment w:val="baseline"/>
        <w:rPr>
          <w:rFonts w:ascii="Poppins" w:hAnsi="Poppins" w:eastAsia="Times New Roman" w:cs="Poppins"/>
          <w:b/>
          <w:bCs/>
          <w:color w:val="215E99" w:themeColor="text2" w:themeTint="BF"/>
          <w:kern w:val="0"/>
          <w:sz w:val="28"/>
          <w:szCs w:val="28"/>
          <w:bdr w:val="none" w:color="auto" w:sz="0" w:space="0" w:frame="1"/>
          <w:shd w:val="clear" w:color="auto" w:fill="C6C6C6"/>
          <w:lang w:eastAsia="en-GB"/>
          <w14:ligatures w14:val="none"/>
        </w:rPr>
      </w:pPr>
      <w:r w:rsidRPr="009D7360">
        <w:rPr>
          <w:rFonts w:ascii="Poppins" w:hAnsi="Poppins" w:eastAsia="Times New Roman" w:cs="Poppins"/>
          <w:b/>
          <w:bCs/>
          <w:color w:val="215E99" w:themeColor="text2" w:themeTint="BF"/>
          <w:kern w:val="0"/>
          <w:sz w:val="28"/>
          <w:szCs w:val="28"/>
          <w:u w:val="single"/>
          <w:lang w:eastAsia="en-GB"/>
          <w14:ligatures w14:val="none"/>
        </w:rPr>
        <w:lastRenderedPageBreak/>
        <w:t>Grants supporting capital developments e.g. facility upgrades/refurbishments:</w:t>
      </w:r>
      <w:r w:rsidRPr="009D7360">
        <w:rPr>
          <w:rFonts w:ascii="Poppins" w:hAnsi="Poppins" w:eastAsia="Times New Roman" w:cs="Poppins"/>
          <w:b/>
          <w:bCs/>
          <w:color w:val="215E99" w:themeColor="text2" w:themeTint="BF"/>
          <w:kern w:val="0"/>
          <w:sz w:val="28"/>
          <w:szCs w:val="28"/>
          <w:bdr w:val="none" w:color="auto" w:sz="0" w:space="0" w:frame="1"/>
          <w:shd w:val="clear" w:color="auto" w:fill="C6C6C6"/>
          <w:lang w:eastAsia="en-GB"/>
          <w14:ligatures w14:val="none"/>
        </w:rPr>
        <w:t> </w:t>
      </w:r>
    </w:p>
    <w:p w:rsidRPr="00362720" w:rsidR="00362720" w:rsidP="0032162E" w:rsidRDefault="00362720" w14:paraId="1271D831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b/>
          <w:bCs/>
          <w:kern w:val="0"/>
          <w:sz w:val="24"/>
          <w:szCs w:val="24"/>
          <w:lang w:eastAsia="en-GB"/>
          <w14:ligatures w14:val="none"/>
        </w:rPr>
      </w:pPr>
    </w:p>
    <w:p w:rsidRPr="00362720" w:rsidR="0032162E" w:rsidP="0032162E" w:rsidRDefault="0032162E" w14:paraId="528461CB" w14:textId="7825BA38">
      <w:pPr>
        <w:spacing w:after="0" w:line="240" w:lineRule="auto"/>
        <w:textAlignment w:val="baseline"/>
        <w:rPr>
          <w:rFonts w:ascii="Poppins" w:hAnsi="Poppins" w:eastAsia="Times New Roman" w:cs="Poppins"/>
          <w:kern w:val="0"/>
          <w:sz w:val="24"/>
          <w:szCs w:val="24"/>
          <w:bdr w:val="none" w:color="auto" w:sz="0" w:space="0" w:frame="1"/>
          <w:shd w:val="clear" w:color="auto" w:fill="C6C6C6"/>
          <w:lang w:eastAsia="en-GB"/>
          <w14:ligatures w14:val="none"/>
        </w:rPr>
      </w:pPr>
      <w:r w:rsidRPr="00362720">
        <w:rPr>
          <w:rFonts w:ascii="Poppins" w:hAnsi="Poppins" w:eastAsia="Times New Roman" w:cs="Poppins"/>
          <w:kern w:val="0"/>
          <w:sz w:val="24"/>
          <w:szCs w:val="24"/>
          <w:lang w:eastAsia="en-GB"/>
          <w14:ligatures w14:val="none"/>
        </w:rPr>
        <w:t>You will need all the above documents, as well as</w:t>
      </w:r>
      <w:r w:rsidR="009D7360">
        <w:rPr>
          <w:rFonts w:ascii="Poppins" w:hAnsi="Poppins" w:eastAsia="Times New Roman" w:cs="Poppins"/>
          <w:kern w:val="0"/>
          <w:sz w:val="24"/>
          <w:szCs w:val="24"/>
          <w:lang w:eastAsia="en-GB"/>
          <w14:ligatures w14:val="none"/>
        </w:rPr>
        <w:t>:</w:t>
      </w:r>
    </w:p>
    <w:p w:rsidRPr="00362720" w:rsidR="00362720" w:rsidP="0032162E" w:rsidRDefault="00362720" w14:paraId="19E4EE98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4"/>
          <w:szCs w:val="24"/>
          <w:lang w:eastAsia="en-GB"/>
          <w14:ligatures w14:val="none"/>
        </w:rPr>
      </w:pP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2235"/>
        <w:gridCol w:w="3675"/>
      </w:tblGrid>
      <w:tr w:rsidRPr="00362720" w:rsidR="0032162E" w14:paraId="590D3FE7" w14:textId="77777777">
        <w:trPr>
          <w:trHeight w:val="300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2162E" w:rsidP="0032162E" w:rsidRDefault="0032162E" w14:paraId="3BA89CF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Supporting documents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2162E" w:rsidP="0032162E" w:rsidRDefault="0032162E" w14:paraId="4E9A58A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What you need to provide?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2162E" w:rsidP="0032162E" w:rsidRDefault="0032162E" w14:paraId="12476C2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Please ensure it shows the following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Pr="00362720" w:rsidR="0032162E" w14:paraId="2E6DE197" w14:textId="77777777">
        <w:trPr>
          <w:trHeight w:val="300"/>
        </w:trPr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2162E" w:rsidP="0032162E" w:rsidRDefault="0032162E" w14:paraId="6C59670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Evidence of ownership or lease of facility</w:t>
            </w: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3CD300F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05D7DF6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Please note you will only be asked to provide one document depending on your facility arrangement. </w:t>
            </w:r>
          </w:p>
          <w:p w:rsidRPr="00362720" w:rsidR="0032162E" w:rsidP="0032162E" w:rsidRDefault="0032162E" w14:paraId="45A2B26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2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62720" w:rsidP="00362720" w:rsidRDefault="00362720" w14:paraId="258D4EFC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62720" w:rsidRDefault="0032162E" w14:paraId="0DA24161" w14:textId="7EA1F051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A signed lease agreement </w:t>
            </w:r>
          </w:p>
          <w:p w:rsidRPr="00362720" w:rsidR="00362720" w:rsidP="00362720" w:rsidRDefault="00362720" w14:paraId="7D9D4DEE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62720" w:rsidRDefault="0032162E" w14:paraId="24B2EFAC" w14:textId="47A61181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Title deed or Land Registry document confirming ownership </w:t>
            </w:r>
          </w:p>
          <w:p w:rsidRPr="00362720" w:rsidR="00362720" w:rsidP="00362720" w:rsidRDefault="00362720" w14:paraId="491848FE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62720" w:rsidRDefault="0032162E" w14:paraId="7FA14D42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A tenancy agreement </w:t>
            </w:r>
          </w:p>
          <w:p w:rsidRPr="00362720" w:rsidR="0032162E" w:rsidP="00362720" w:rsidRDefault="0032162E" w14:paraId="6A1DCA85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A licence to occupy </w:t>
            </w:r>
          </w:p>
          <w:p w:rsidRPr="00362720" w:rsidR="00362720" w:rsidP="00362720" w:rsidRDefault="00362720" w14:paraId="136B00E2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62720" w:rsidP="00362720" w:rsidRDefault="0032162E" w14:paraId="258D8A4C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A formal hire agreement (if long-term or regular use)</w:t>
            </w:r>
          </w:p>
          <w:p w:rsidRPr="00362720" w:rsidR="0032162E" w:rsidP="00362720" w:rsidRDefault="0032162E" w14:paraId="13EF3FBD" w14:textId="0B0DA55D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62720" w:rsidRDefault="0032162E" w14:paraId="5C6CECF5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Mortgage statement </w:t>
            </w:r>
          </w:p>
        </w:tc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hideMark/>
          </w:tcPr>
          <w:p w:rsidRPr="00362720" w:rsidR="00362720" w:rsidP="00362720" w:rsidRDefault="00362720" w14:paraId="7ADB6905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:rsidRPr="00362720" w:rsidR="0032162E" w:rsidP="00362720" w:rsidRDefault="0032162E" w14:paraId="59CB4ECA" w14:textId="41FF5136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Name of the organisation </w:t>
            </w:r>
          </w:p>
          <w:p w:rsidRPr="00362720" w:rsidR="0032162E" w:rsidP="00362720" w:rsidRDefault="0032162E" w14:paraId="679A88C7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Address of the facility </w:t>
            </w:r>
          </w:p>
          <w:p w:rsidRPr="00362720" w:rsidR="0032162E" w:rsidP="00362720" w:rsidRDefault="0032162E" w14:paraId="2E7E1BA0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Evidence of ownership or duration of the lease </w:t>
            </w:r>
          </w:p>
          <w:p w:rsidRPr="00362720" w:rsidR="0032162E" w:rsidP="00362720" w:rsidRDefault="0032162E" w14:paraId="36F6A117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Signatures of relevant parties </w:t>
            </w:r>
          </w:p>
          <w:p w:rsidRPr="00362720" w:rsidR="0032162E" w:rsidP="0032162E" w:rsidRDefault="0032162E" w14:paraId="2E8ED2A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:rsidRPr="00362720" w:rsidR="0032162E" w:rsidP="0032162E" w:rsidRDefault="0032162E" w14:paraId="3833848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We need to see this to ensure:  </w:t>
            </w:r>
          </w:p>
          <w:p w:rsidRPr="00362720" w:rsidR="0032162E" w:rsidP="00362720" w:rsidRDefault="0032162E" w14:paraId="2B708D5B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The organisation has permissions to carry out the intended works </w:t>
            </w:r>
          </w:p>
          <w:p w:rsidRPr="00362720" w:rsidR="0032162E" w:rsidP="00362720" w:rsidRDefault="0032162E" w14:paraId="17EBB321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The agreement covers the full funding period </w:t>
            </w:r>
          </w:p>
          <w:p w:rsidRPr="00362720" w:rsidR="0032162E" w:rsidP="00362720" w:rsidRDefault="0032162E" w14:paraId="4843AF03" w14:textId="77777777">
            <w:pPr>
              <w:spacing w:after="0" w:line="240" w:lineRule="auto"/>
              <w:textAlignment w:val="baseline"/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There are no obvious restrictions preventing the proposed use </w:t>
            </w:r>
          </w:p>
          <w:p w:rsidRPr="00362720" w:rsidR="0032162E" w:rsidP="0032162E" w:rsidRDefault="0032162E" w14:paraId="679DDE8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2720">
              <w:rPr>
                <w:rFonts w:ascii="Poppins" w:hAnsi="Poppins" w:eastAsia="Times New Roman" w:cs="Poppins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</w:tbl>
    <w:p w:rsidRPr="00362720" w:rsidR="0032162E" w:rsidP="0032162E" w:rsidRDefault="0032162E" w14:paraId="487438D1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24"/>
          <w:szCs w:val="24"/>
          <w:lang w:eastAsia="en-GB"/>
          <w14:ligatures w14:val="none"/>
        </w:rPr>
      </w:pPr>
      <w:r w:rsidRPr="00362720">
        <w:rPr>
          <w:rFonts w:ascii="Poppins" w:hAnsi="Poppins" w:eastAsia="Times New Roman" w:cs="Poppins"/>
          <w:kern w:val="0"/>
          <w:sz w:val="24"/>
          <w:szCs w:val="24"/>
          <w:bdr w:val="none" w:color="auto" w:sz="0" w:space="0" w:frame="1"/>
          <w:shd w:val="clear" w:color="auto" w:fill="C6C6C6"/>
          <w:lang w:eastAsia="en-GB"/>
          <w14:ligatures w14:val="none"/>
        </w:rPr>
        <w:t> </w:t>
      </w:r>
    </w:p>
    <w:p w:rsidRPr="00362720" w:rsidR="004E57BE" w:rsidP="0032162E" w:rsidRDefault="004E57BE" w14:paraId="74DD46C0" w14:textId="77777777">
      <w:pPr>
        <w:rPr>
          <w:sz w:val="24"/>
          <w:szCs w:val="24"/>
        </w:rPr>
      </w:pPr>
    </w:p>
    <w:p w:rsidRPr="00362720" w:rsidR="0032162E" w:rsidRDefault="0032162E" w14:paraId="2923AA5A" w14:textId="77777777">
      <w:pPr>
        <w:rPr>
          <w:sz w:val="24"/>
          <w:szCs w:val="24"/>
        </w:rPr>
      </w:pPr>
    </w:p>
    <w:sectPr w:rsidRPr="00362720" w:rsidR="0032162E"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12fa4b01fc144944"/>
      <w:footerReference w:type="default" r:id="R0a43067c907a44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altName w:val="Nirmala UI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8B88674" w:rsidTr="48B88674" w14:paraId="4F1D34CE">
      <w:trPr>
        <w:trHeight w:val="300"/>
      </w:trPr>
      <w:tc>
        <w:tcPr>
          <w:tcW w:w="3005" w:type="dxa"/>
          <w:tcMar/>
        </w:tcPr>
        <w:p w:rsidR="48B88674" w:rsidP="48B88674" w:rsidRDefault="48B88674" w14:paraId="5595C599" w14:textId="6FE6DA8E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8B88674" w:rsidP="48B88674" w:rsidRDefault="48B88674" w14:paraId="24324BCF" w14:textId="55E54386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8B88674" w:rsidP="48B88674" w:rsidRDefault="48B88674" w14:paraId="7F713F86" w14:textId="7CC349F1">
          <w:pPr>
            <w:pStyle w:val="Header"/>
            <w:bidi w:val="0"/>
            <w:ind w:right="-115"/>
            <w:jc w:val="right"/>
          </w:pPr>
        </w:p>
      </w:tc>
    </w:tr>
  </w:tbl>
  <w:p w:rsidR="48B88674" w:rsidP="48B88674" w:rsidRDefault="48B88674" w14:paraId="4A426CFC" w14:textId="5F78587D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8B88674" w:rsidTr="48B88674" w14:paraId="6EB63900">
      <w:trPr>
        <w:trHeight w:val="300"/>
      </w:trPr>
      <w:tc>
        <w:tcPr>
          <w:tcW w:w="3005" w:type="dxa"/>
          <w:tcMar/>
        </w:tcPr>
        <w:p w:rsidR="48B88674" w:rsidP="48B88674" w:rsidRDefault="48B88674" w14:paraId="582E1E65" w14:textId="67D7EFE9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8B88674" w:rsidP="48B88674" w:rsidRDefault="48B88674" w14:paraId="5E7C9722" w14:textId="27790F4D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8B88674" w:rsidP="48B88674" w:rsidRDefault="48B88674" w14:paraId="57DB5161" w14:textId="7411D201">
          <w:pPr>
            <w:pStyle w:val="Header"/>
            <w:bidi w:val="0"/>
            <w:ind w:right="-115"/>
            <w:jc w:val="right"/>
          </w:pPr>
        </w:p>
      </w:tc>
    </w:tr>
  </w:tbl>
  <w:p w:rsidR="48B88674" w:rsidP="48B88674" w:rsidRDefault="48B88674" w14:paraId="58411CC5" w14:textId="039D9D30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06CA3"/>
    <w:multiLevelType w:val="hybridMultilevel"/>
    <w:tmpl w:val="C18251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6A26B74"/>
    <w:multiLevelType w:val="hybridMultilevel"/>
    <w:tmpl w:val="0CAC5FE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11329289">
    <w:abstractNumId w:val="0"/>
  </w:num>
  <w:num w:numId="2" w16cid:durableId="138479580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62E"/>
    <w:rsid w:val="0020573C"/>
    <w:rsid w:val="0032162E"/>
    <w:rsid w:val="00323836"/>
    <w:rsid w:val="00362720"/>
    <w:rsid w:val="0042738E"/>
    <w:rsid w:val="004E57BE"/>
    <w:rsid w:val="00775092"/>
    <w:rsid w:val="009D7360"/>
    <w:rsid w:val="00DB53E3"/>
    <w:rsid w:val="00EF484A"/>
    <w:rsid w:val="48B88674"/>
    <w:rsid w:val="7F3A8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C970C"/>
  <w15:chartTrackingRefBased/>
  <w15:docId w15:val="{853AF11B-2264-41A0-B526-DEEAD194D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162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162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6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16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16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16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16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16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16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2162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2162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2162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2162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2162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2162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2162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2162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216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162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2162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6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216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162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216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16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16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62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216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162E"/>
    <w:rPr>
      <w:b/>
      <w:bCs/>
      <w:smallCaps/>
      <w:color w:val="0F4761" w:themeColor="accent1" w:themeShade="BF"/>
      <w:spacing w:val="5"/>
    </w:rPr>
  </w:style>
  <w:style w:type="paragraph" w:styleId="Header">
    <w:uiPriority w:val="99"/>
    <w:name w:val="header"/>
    <w:basedOn w:val="Normal"/>
    <w:unhideWhenUsed/>
    <w:rsid w:val="48B88674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8B88674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4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openxmlformats.org/officeDocument/2006/relationships/header" Target="header.xml" Id="R12fa4b01fc144944" /><Relationship Type="http://schemas.openxmlformats.org/officeDocument/2006/relationships/footer" Target="footer.xml" Id="R0a43067c907a441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6FBD7F05D15548BBD26735EDF437E2" ma:contentTypeVersion="26" ma:contentTypeDescription="Create a new document." ma:contentTypeScope="" ma:versionID="899e11d469cfa5ce09148f33c3c44a11">
  <xsd:schema xmlns:xsd="http://www.w3.org/2001/XMLSchema" xmlns:xs="http://www.w3.org/2001/XMLSchema" xmlns:p="http://schemas.microsoft.com/office/2006/metadata/properties" xmlns:ns2="64728f66-149a-48ba-ac6b-50203a2b2067" xmlns:ns3="http://schemas.microsoft.com/sharepoint/v4" xmlns:ns4="4337aca7-0692-409b-a0c1-17c7a1704a94" targetNamespace="http://schemas.microsoft.com/office/2006/metadata/properties" ma:root="true" ma:fieldsID="26e4fb8bb4ea7145962e23c48189c0d0" ns2:_="" ns3:_="" ns4:_="">
    <xsd:import namespace="64728f66-149a-48ba-ac6b-50203a2b2067"/>
    <xsd:import namespace="http://schemas.microsoft.com/sharepoint/v4"/>
    <xsd:import namespace="4337aca7-0692-409b-a0c1-17c7a1704a9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IconOverlay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2:TaxCatchAll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28f66-149a-48ba-ac6b-50203a2b20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9" nillable="true" ma:displayName="Taxonomy Catch All Column" ma:hidden="true" ma:list="{7916f59e-587d-4f18-985a-cdd5bc51a2e6}" ma:internalName="TaxCatchAll" ma:showField="CatchAllData" ma:web="64728f66-149a-48ba-ac6b-50203a2b2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5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37aca7-0692-409b-a0c1-17c7a1704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8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9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20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05a361cf-64be-481e-896e-fdc4be9d70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lcf76f155ced4ddcb4097134ff3c332f xmlns="4337aca7-0692-409b-a0c1-17c7a1704a94">
      <Terms xmlns="http://schemas.microsoft.com/office/infopath/2007/PartnerControls"/>
    </lcf76f155ced4ddcb4097134ff3c332f>
    <TaxCatchAll xmlns="64728f66-149a-48ba-ac6b-50203a2b2067" xsi:nil="true"/>
    <_dlc_DocId xmlns="64728f66-149a-48ba-ac6b-50203a2b2067">YMNH3RYZFAQR-1-719825</_dlc_DocId>
    <_dlc_DocIdUrl xmlns="64728f66-149a-48ba-ac6b-50203a2b2067">
      <Url>https://sportedfoundation225.sharepoint.com/sites/General/_layouts/15/DocIdRedir.aspx?ID=YMNH3RYZFAQR-1-719825</Url>
      <Description>YMNH3RYZFAQR-1-719825</Description>
    </_dlc_DocIdUrl>
  </documentManagement>
</p:properties>
</file>

<file path=customXml/itemProps1.xml><?xml version="1.0" encoding="utf-8"?>
<ds:datastoreItem xmlns:ds="http://schemas.openxmlformats.org/officeDocument/2006/customXml" ds:itemID="{DD9C5F20-4D97-4680-84F7-B141E8AE5F87}"/>
</file>

<file path=customXml/itemProps2.xml><?xml version="1.0" encoding="utf-8"?>
<ds:datastoreItem xmlns:ds="http://schemas.openxmlformats.org/officeDocument/2006/customXml" ds:itemID="{82EDF938-227D-4DB6-A6E7-99E974909141}"/>
</file>

<file path=customXml/itemProps3.xml><?xml version="1.0" encoding="utf-8"?>
<ds:datastoreItem xmlns:ds="http://schemas.openxmlformats.org/officeDocument/2006/customXml" ds:itemID="{654A3CDC-1648-4A23-85CE-A48D78969950}"/>
</file>

<file path=customXml/itemProps4.xml><?xml version="1.0" encoding="utf-8"?>
<ds:datastoreItem xmlns:ds="http://schemas.openxmlformats.org/officeDocument/2006/customXml" ds:itemID="{571030D4-35B0-40C3-9379-10115DB1EB0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Janice Knox</dc:creator>
  <keywords/>
  <dc:description/>
  <lastModifiedBy>Janice Knox</lastModifiedBy>
  <revision>2</revision>
  <dcterms:created xsi:type="dcterms:W3CDTF">2026-08-20T16:02:00.0000000Z</dcterms:created>
  <dcterms:modified xsi:type="dcterms:W3CDTF">2026-08-25T16:29:17.9736173Z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0x010100216FBD7F05D15548BBD26735EDF437E2</vt:lpwstr>
  </property>
  <property fmtid="{D5CDD505-2E9C-101B-9397-08002B2CF9AE}" pid="3" name="_dlc_DocIdItemGuid">
    <vt:lpwstr>3a8cb08e-8abf-4e3a-b68a-0f4cc36719ff</vt:lpwstr>
  </property>
  <property fmtid="{D5CDD505-2E9C-101B-9397-08002B2CF9AE}" pid="4" name="MediaServiceImageTags">
    <vt:lpwstr/>
  </property>
</Properties>
</file>